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DC2" w:rsidRDefault="000A3DC2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BA6F784" wp14:editId="1241ADF4">
            <wp:extent cx="6499390" cy="8934450"/>
            <wp:effectExtent l="0" t="0" r="0" b="0"/>
            <wp:docPr id="20436452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45264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776" cy="893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«Центр развития творчества детей и юношества» МР Федоровский район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Башкортостан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258" w:type="pct"/>
        <w:tblInd w:w="-318" w:type="dxa"/>
        <w:tblLook w:val="01E0" w:firstRow="1" w:lastRow="1" w:firstColumn="1" w:lastColumn="1" w:noHBand="0" w:noVBand="0"/>
      </w:tblPr>
      <w:tblGrid>
        <w:gridCol w:w="5405"/>
        <w:gridCol w:w="5255"/>
      </w:tblGrid>
      <w:tr w:rsidR="00C574E1" w:rsidRPr="00EC766C" w:rsidTr="00C574E1">
        <w:trPr>
          <w:trHeight w:val="2053"/>
        </w:trPr>
        <w:tc>
          <w:tcPr>
            <w:tcW w:w="2535" w:type="pct"/>
          </w:tcPr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Рассмотрено</w:t>
            </w:r>
          </w:p>
          <w:p w:rsidR="00C574E1" w:rsidRPr="00EC766C" w:rsidRDefault="00C574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на педагогическом совете</w:t>
            </w:r>
          </w:p>
          <w:p w:rsidR="00C574E1" w:rsidRPr="00EC766C" w:rsidRDefault="000C64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Протокол </w:t>
            </w: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1</w:t>
            </w: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="00337327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29.08.2025</w:t>
            </w:r>
            <w:r w:rsidR="00C574E1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г</w:t>
            </w:r>
            <w:r w:rsidR="00C574E1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465" w:type="pct"/>
          </w:tcPr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Утверждено</w:t>
            </w: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Директор МБУДО ЦРТДЮ:</w:t>
            </w:r>
          </w:p>
          <w:p w:rsidR="00C574E1" w:rsidRPr="00EC766C" w:rsidRDefault="000C6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____________Валитова З.Р</w:t>
            </w:r>
            <w:r w:rsidR="00C574E1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C642C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Приказ </w:t>
            </w:r>
            <w:r w:rsidR="00337327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43</w:t>
            </w:r>
            <w:r w:rsidR="00D13CF0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0C642C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337327"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29.08.2025</w:t>
            </w: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г.</w:t>
            </w: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574E1" w:rsidRPr="00EC766C" w:rsidRDefault="00C57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художественной направленности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«Родничок»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(разноуровневая)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уровень программы: </w:t>
      </w:r>
      <w:r w:rsidRPr="00EC766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стартовый, базовый</w:t>
      </w:r>
    </w:p>
    <w:p w:rsidR="00C574E1" w:rsidRPr="00EC766C" w:rsidRDefault="00C574E1" w:rsidP="00C574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обучающихся: </w:t>
      </w:r>
      <w:r w:rsidR="00D13CF0" w:rsidRPr="00EC766C">
        <w:rPr>
          <w:rFonts w:ascii="Times New Roman" w:eastAsia="Calibri" w:hAnsi="Times New Roman" w:cs="Times New Roman"/>
          <w:sz w:val="28"/>
          <w:szCs w:val="28"/>
          <w:u w:val="single"/>
        </w:rPr>
        <w:t>9 -16</w:t>
      </w:r>
      <w:r w:rsidRPr="00EC766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</w:t>
      </w:r>
    </w:p>
    <w:p w:rsidR="00C574E1" w:rsidRPr="00EC766C" w:rsidRDefault="00C574E1" w:rsidP="00C574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 w:rsidRPr="00EC766C">
        <w:rPr>
          <w:rFonts w:ascii="Times New Roman" w:eastAsia="Calibri" w:hAnsi="Times New Roman" w:cs="Times New Roman"/>
          <w:sz w:val="28"/>
          <w:szCs w:val="28"/>
          <w:u w:val="single"/>
        </w:rPr>
        <w:t>3 года</w:t>
      </w: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группы: </w:t>
      </w: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15 человек</w:t>
      </w: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обучения: </w:t>
      </w: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очная, дистанционная</w:t>
      </w: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реализуется на </w:t>
      </w: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бюджетной основе</w:t>
      </w: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ID номер в Навигаторе: </w:t>
      </w:r>
      <w:r w:rsidRPr="00EC76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9680</w:t>
      </w:r>
    </w:p>
    <w:p w:rsidR="00C574E1" w:rsidRPr="00EC766C" w:rsidRDefault="00C574E1" w:rsidP="00C574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:rsidR="00C574E1" w:rsidRPr="00EC766C" w:rsidRDefault="00C574E1" w:rsidP="00C574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>Юдина Светлана Васильевна,</w:t>
      </w:r>
    </w:p>
    <w:p w:rsidR="00C574E1" w:rsidRPr="00EC766C" w:rsidRDefault="00C574E1" w:rsidP="00C574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C574E1" w:rsidRPr="00EC766C" w:rsidRDefault="00C574E1" w:rsidP="00C574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>высшая категория</w:t>
      </w:r>
    </w:p>
    <w:p w:rsidR="00C574E1" w:rsidRPr="00EC766C" w:rsidRDefault="00C574E1" w:rsidP="00C574E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574E1" w:rsidRPr="00EC766C" w:rsidRDefault="00C574E1" w:rsidP="00C574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574E1" w:rsidRPr="00EC766C" w:rsidRDefault="00337327" w:rsidP="00DD10A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766C">
        <w:rPr>
          <w:rFonts w:ascii="Times New Roman" w:eastAsia="Calibri" w:hAnsi="Times New Roman" w:cs="Times New Roman"/>
          <w:sz w:val="28"/>
          <w:szCs w:val="28"/>
        </w:rPr>
        <w:t>с. Федоровка, 2025</w:t>
      </w:r>
      <w:r w:rsidR="00C574E1" w:rsidRPr="00EC766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№1. 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ОСНОВНЫХ ХАРАКТЕРИСТИК ПРОГРАММЫ: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ОБЪЕМ, СОДЕРЖАНИЕ, ПЛАНИРУЕМЫЕ РЕЗУЛЬТАТЫ</w:t>
      </w:r>
    </w:p>
    <w:p w:rsidR="00C574E1" w:rsidRPr="00EC766C" w:rsidRDefault="00C574E1" w:rsidP="00C57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4E1" w:rsidRPr="00EC766C" w:rsidRDefault="00C574E1" w:rsidP="00C574E1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</w:rPr>
      </w:pPr>
      <w:r w:rsidRPr="00EC7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ПОЯСНИТЕЛЬНАЯ ЗАПИСКА</w:t>
      </w:r>
      <w:r w:rsidRPr="00EC766C">
        <w:rPr>
          <w:rStyle w:val="apple-converted-space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    </w:t>
      </w:r>
    </w:p>
    <w:p w:rsidR="00EC766C" w:rsidRPr="00EC766C" w:rsidRDefault="00C574E1" w:rsidP="00EC766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bCs/>
          <w:sz w:val="24"/>
          <w:szCs w:val="24"/>
        </w:rPr>
        <w:t>Направленность</w:t>
      </w: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образовательной программы «Фольклорный ансамбль» </w:t>
      </w:r>
      <w:r w:rsidRPr="00EC766C">
        <w:rPr>
          <w:rFonts w:ascii="Times New Roman" w:hAnsi="Times New Roman" w:cs="Times New Roman"/>
          <w:b/>
          <w:sz w:val="24"/>
          <w:szCs w:val="24"/>
        </w:rPr>
        <w:t>- художественно-эстетическая.</w:t>
      </w:r>
      <w:r w:rsidR="00EC766C" w:rsidRPr="00EC76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74E1" w:rsidRPr="00EC766C" w:rsidRDefault="00C574E1" w:rsidP="00EC76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Дополнительная образовательная программа «Фольклорный ансамбль»</w:t>
      </w: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построена в соответствии с примерными требованиями к программам дополнительного образования детей, утвержденными письмом министерства образования и науки РФ, департамента молодёжной политики, воспитания и социальной защиты детей от 11.12.2006 года №06-1844 «О примерных требованиях к программам дополнительного образования детей».</w:t>
      </w:r>
    </w:p>
    <w:p w:rsidR="00C574E1" w:rsidRPr="00EC766C" w:rsidRDefault="00C574E1" w:rsidP="00EC7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изменившегося духовно – нравственного состояния современной школы роль предметов эстетического цикла, а так же сопряжённых с ними различных видов дополнительного образования детей как нельзя более актуальна и значима. Художественно-эстетическое воспитание является одним из важнейших компонентов формирования личности ребёнка. Именно искусство с его концентрированной эмоциональной энергией художественного образа способно не только развивать творческие способности маленького человека, совершенствовать его специфические умения и навыки, но и одновременно решать задачи развития ассоциативно-образного мышления, совершенствования эмоционального мира ребёнка, формирования его нравственно-эстетических критериев, интеграции личности в национальную и мировую культуру. </w:t>
      </w:r>
    </w:p>
    <w:p w:rsidR="00C574E1" w:rsidRPr="00EC766C" w:rsidRDefault="00C574E1" w:rsidP="00EC7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искусство соединяет в себе слово, музыку и движение. В соединение этих трёх компонентов образуется гармоничный синтез, достигающий большой силы эмоционального воздействия. Что позволяет комплексно подойти к проблеме социально - нравственного воспитания школьников решать коммуникативные и речевые проблемы. А также, фольклор – одно из действенных методов воспитания, таящее в себе огромные дидактические возможности.</w:t>
      </w:r>
    </w:p>
    <w:p w:rsidR="00EC766C" w:rsidRDefault="00C574E1" w:rsidP="00EC76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Актуальность программы:</w:t>
      </w:r>
      <w:r w:rsidRPr="00EC766C">
        <w:rPr>
          <w:rFonts w:ascii="Times New Roman" w:hAnsi="Times New Roman" w:cs="Times New Roman"/>
          <w:sz w:val="24"/>
          <w:szCs w:val="24"/>
        </w:rPr>
        <w:t xml:space="preserve"> настоящая программа составлена на основе достижений народной, классической и современной педагогики, построена с учетом возрастных и психологических особенностей детей и направлена на развитие эмоциональной сферы ребенка, его сенсорных способностей, творческой деятельности по освоению народной культуры. </w:t>
      </w:r>
    </w:p>
    <w:p w:rsidR="00EC766C" w:rsidRDefault="00C574E1" w:rsidP="00EC76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Мудрость и простота, органично сочетающиеся в фольклоре, помогают донести до детей высокие нравственные идеалы. Воспитание трудолюбия, милосердия, терпимости, честности, уважения к старшим, забота о младших - заповеди в народной педагогике, которые служат своеобразным ориентиром данной программы, ее духовным компасом. </w:t>
      </w:r>
    </w:p>
    <w:p w:rsidR="00C574E1" w:rsidRPr="00EC766C" w:rsidRDefault="00C574E1" w:rsidP="00EC76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«сквозного воспитания», взятый из жизни, естественным путем помогает решать задачи не только музыкального развития и эстетического воспитания, но и нравственного совершенствования личности: дети старшей группы передают усвоенное малышам, заботятся о них; переходя постепенно от зрелища к действиям, дети младшей группы осваивают все более сложный материал, стремясь подражать старшим. </w:t>
      </w:r>
    </w:p>
    <w:p w:rsidR="00C574E1" w:rsidRPr="00EC766C" w:rsidRDefault="00C574E1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является образовательной, профессионально ориентированной, так как в доступной и увлекательной форме для детей младшего школьного возраста дает серьезные и достаточные знания по устному народному творчеству. </w:t>
      </w:r>
    </w:p>
    <w:p w:rsidR="00C574E1" w:rsidRPr="00EC766C" w:rsidRDefault="00C574E1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участие родителей в образовательном процессе. Родители, желающие освоить то или иное направление деятельности фольклорного ансамбля «Родничок», присоединяются к занятиям детей, принимают активное участие в фольклорных праздниках. </w:t>
      </w:r>
    </w:p>
    <w:p w:rsidR="00C574E1" w:rsidRPr="00EC766C" w:rsidRDefault="00C574E1" w:rsidP="00EC76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состоит в том, что она позволяет охватить русский фольклор как целостное явление через изучение народных песен. Новизна программы заложена и в непосредственном цикле народного календаря, в повторности и периодичности обрядовых песен, </w:t>
      </w:r>
      <w:proofErr w:type="spellStart"/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закличек</w:t>
      </w:r>
      <w:proofErr w:type="spellEnd"/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колядок и т.д., передаваемых из года в год, из поколения в поколение. Этот принцип, лежащий в основе всей программы, даёт возможность детям в течение 3 лет изучать и проживать 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одни и те же обряды, праздники, обычаи, а значит и соответствующий им музыкальный материал, количество и уровень сложности которого увеличивается с каждым годом.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Спиральный принцип 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</w:r>
    </w:p>
    <w:p w:rsidR="00C574E1" w:rsidRPr="00EC766C" w:rsidRDefault="00C574E1" w:rsidP="00EC7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>Ритмом учебного процесса являются учебные четверти и каникулы в рамках традиционного русского календаря</w:t>
      </w:r>
    </w:p>
    <w:p w:rsidR="00BE582D" w:rsidRPr="00EC766C" w:rsidRDefault="00BE582D" w:rsidP="00EC76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Настоящая программа отличается от аналогичных</w:t>
      </w:r>
      <w:r w:rsidRPr="00EC766C">
        <w:rPr>
          <w:rFonts w:ascii="Times New Roman" w:hAnsi="Times New Roman" w:cs="Times New Roman"/>
          <w:sz w:val="24"/>
          <w:szCs w:val="24"/>
        </w:rPr>
        <w:t xml:space="preserve"> по профилю тем, что музыкально-фольклорные знания и умения систематизируют теорию и практику с учетом основ современной дидактики и возрастной психологии детей, включают национально-региональный компонент и направлены на решение задач общеобразовательной школы в условиях модернизации системы образования.</w:t>
      </w:r>
    </w:p>
    <w:p w:rsidR="00BE582D" w:rsidRPr="00EC766C" w:rsidRDefault="00BE582D" w:rsidP="00EC7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EC766C">
        <w:rPr>
          <w:rFonts w:ascii="Times New Roman" w:hAnsi="Times New Roman" w:cs="Times New Roman"/>
          <w:sz w:val="24"/>
          <w:szCs w:val="24"/>
        </w:rPr>
        <w:t>програ</w:t>
      </w:r>
      <w:r w:rsidR="00DD10AA" w:rsidRPr="00EC766C">
        <w:rPr>
          <w:rFonts w:ascii="Times New Roman" w:hAnsi="Times New Roman" w:cs="Times New Roman"/>
          <w:sz w:val="24"/>
          <w:szCs w:val="24"/>
        </w:rPr>
        <w:t>мма предназначена для учащихся 9-16</w:t>
      </w:r>
      <w:r w:rsidRPr="00EC766C">
        <w:rPr>
          <w:rFonts w:ascii="Times New Roman" w:hAnsi="Times New Roman" w:cs="Times New Roman"/>
          <w:sz w:val="24"/>
          <w:szCs w:val="24"/>
        </w:rPr>
        <w:t xml:space="preserve"> лет. Для обучения принимаются все желающие без предварительной подготовки. Могут заниматься дети с особыми образовательными потребностями – дети с ОВЗ, одарённые дети, дети, находящиеся в трудной жизненной ситуации, нормативно-развивающиеся дети. </w:t>
      </w:r>
    </w:p>
    <w:p w:rsidR="00BE582D" w:rsidRPr="00EC766C" w:rsidRDefault="00BE582D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Рекомендуемое количество обучающихся в группе 15 человек. </w:t>
      </w:r>
    </w:p>
    <w:p w:rsidR="00BE582D" w:rsidRPr="00EC766C" w:rsidRDefault="00BE582D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Об</w:t>
      </w:r>
      <w:r w:rsidR="004D20D5" w:rsidRPr="00EC766C">
        <w:rPr>
          <w:rFonts w:ascii="Times New Roman" w:hAnsi="Times New Roman" w:cs="Times New Roman"/>
          <w:b/>
          <w:sz w:val="24"/>
          <w:szCs w:val="24"/>
        </w:rPr>
        <w:t xml:space="preserve">ъём и сроки освоения программы. </w:t>
      </w:r>
      <w:r w:rsidRPr="00EC766C">
        <w:rPr>
          <w:rFonts w:ascii="Times New Roman" w:hAnsi="Times New Roman" w:cs="Times New Roman"/>
          <w:sz w:val="24"/>
          <w:szCs w:val="24"/>
        </w:rPr>
        <w:t xml:space="preserve">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рассчитана на 3 года обучения. Всего в год 128 часов, за три года обучения 384 часа.</w:t>
      </w:r>
    </w:p>
    <w:p w:rsidR="00BE582D" w:rsidRPr="00EC766C" w:rsidRDefault="00BE582D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582D" w:rsidRPr="00EC766C" w:rsidRDefault="00BE582D" w:rsidP="00EC7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 w:rsidRPr="00EC766C">
        <w:rPr>
          <w:rFonts w:ascii="Times New Roman" w:hAnsi="Times New Roman" w:cs="Times New Roman"/>
          <w:sz w:val="24"/>
          <w:szCs w:val="24"/>
        </w:rPr>
        <w:t xml:space="preserve">очная с возможностью дистанционного обучения. </w:t>
      </w:r>
    </w:p>
    <w:p w:rsidR="00BE582D" w:rsidRPr="00EC766C" w:rsidRDefault="00BE582D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 xml:space="preserve">Уровень программы – </w:t>
      </w:r>
      <w:r w:rsidRPr="00EC766C">
        <w:rPr>
          <w:rFonts w:ascii="Times New Roman" w:hAnsi="Times New Roman" w:cs="Times New Roman"/>
          <w:sz w:val="24"/>
          <w:szCs w:val="24"/>
        </w:rPr>
        <w:t xml:space="preserve">разноуровневая. </w:t>
      </w:r>
    </w:p>
    <w:p w:rsidR="00BE582D" w:rsidRPr="00EC766C" w:rsidRDefault="00BE582D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Образовательный процесс подразделяется на два уровня деятельности: </w:t>
      </w:r>
    </w:p>
    <w:p w:rsidR="008A260C" w:rsidRPr="00EC766C" w:rsidRDefault="008A260C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60C" w:rsidRPr="00EC766C" w:rsidRDefault="008A260C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-  стартовый уровень</w:t>
      </w:r>
      <w:r w:rsidRPr="00EC766C">
        <w:rPr>
          <w:rFonts w:ascii="Times New Roman" w:hAnsi="Times New Roman" w:cs="Times New Roman"/>
          <w:sz w:val="24"/>
          <w:szCs w:val="24"/>
        </w:rPr>
        <w:t>,  предполагает формирование и развитие музыкально-творческих способностей учащихся средствами пения, а именно: формирование у учащихся певческой культуры, творческого отношения к исполняемым музыкальным произведениям, на развитие у учащихся знаний и умений, связанных с усвоением способов вокальной техники, на воспитание любви к музыке, эстетического вкуса, способности наслаждаться красотой, испытывать чувства радости от общения с прекрасным. В основе развития музыкальных способностей лежат два главных вида деятельности учащихся: изучение теории и творческая вокальная практика. Содержание программы расширяет представления учащихся о музыкальных жанрах, стилях и направлениях в искусстве, знакомит с традициями и новаторством вокального пения.</w:t>
      </w:r>
    </w:p>
    <w:p w:rsidR="008A260C" w:rsidRPr="00EC766C" w:rsidRDefault="00BE582D" w:rsidP="00EC76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базовый уровень</w:t>
      </w:r>
      <w:r w:rsidRPr="00EC766C">
        <w:rPr>
          <w:rFonts w:ascii="Times New Roman" w:hAnsi="Times New Roman" w:cs="Times New Roman"/>
          <w:sz w:val="24"/>
          <w:szCs w:val="24"/>
        </w:rPr>
        <w:t xml:space="preserve">, </w:t>
      </w:r>
      <w:r w:rsidR="008A260C" w:rsidRPr="00EC766C">
        <w:rPr>
          <w:rFonts w:ascii="Times New Roman" w:hAnsi="Times New Roman" w:cs="Times New Roman"/>
          <w:sz w:val="24"/>
          <w:szCs w:val="24"/>
        </w:rPr>
        <w:t>предполагает формирование и развитие музыкально-эстетических интересов и потребностей учащихся средствами хорового искусства, а именно: развитие и укрепление параметров вокального исполнительства (расширение певческого диапазона, выравнивание звучности голоса на протяжении всего диапазона, совершенствование исполнительских навыков).</w:t>
      </w:r>
    </w:p>
    <w:p w:rsidR="008A260C" w:rsidRPr="00EC766C" w:rsidRDefault="008A260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2D" w:rsidRPr="00EC766C" w:rsidRDefault="00BE582D" w:rsidP="00EC766C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766C"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Особенности организации образовательного процесса</w:t>
      </w:r>
      <w:r w:rsidRPr="00EC766C"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BE582D" w:rsidRPr="00EC766C" w:rsidRDefault="00BE582D" w:rsidP="00EC766C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Cs/>
          <w:i w:val="0"/>
          <w:color w:val="000000"/>
          <w:sz w:val="24"/>
          <w:szCs w:val="24"/>
        </w:rPr>
      </w:pPr>
      <w:r w:rsidRPr="00EC766C">
        <w:rPr>
          <w:rStyle w:val="a3"/>
          <w:rFonts w:ascii="Times New Roman" w:hAnsi="Times New Roman" w:cs="Times New Roman"/>
          <w:bCs/>
          <w:i w:val="0"/>
          <w:color w:val="000000"/>
          <w:sz w:val="24"/>
          <w:szCs w:val="24"/>
        </w:rPr>
        <w:t>Форма реализации образовательной программы – традиционная, которая представляет собой линейную последовательность освоения содержания в течение 3-х лет обучения в Центре развития творчества детей и юношества.</w:t>
      </w:r>
    </w:p>
    <w:p w:rsidR="00BE582D" w:rsidRPr="00EC766C" w:rsidRDefault="00BE582D" w:rsidP="00EC766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EC766C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Организационная форма обучения </w:t>
      </w:r>
      <w:r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групповая. Гру</w:t>
      </w:r>
      <w:r w:rsidR="00DD10AA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ппы формируются из обучающихся 9-11 лет – «стартовый уровень» и 12-16</w:t>
      </w:r>
      <w:r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 – «базовый уровень». </w:t>
      </w:r>
    </w:p>
    <w:p w:rsidR="00BE582D" w:rsidRPr="00EC766C" w:rsidRDefault="00BF6AB0" w:rsidP="00EC766C">
      <w:pPr>
        <w:spacing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66C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Режим занятий </w:t>
      </w:r>
      <w:r w:rsidR="00BE582D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9B75FC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бщее количество часов </w:t>
      </w:r>
      <w:r w:rsidR="00DD10AA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неделю 4. Занятия проводятся 2</w:t>
      </w:r>
      <w:r w:rsidR="00BE582D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раза в неделю</w:t>
      </w:r>
      <w:r w:rsidR="00DD10AA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ч (2+2</w:t>
      </w:r>
      <w:r w:rsidR="001C2F9A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.</w:t>
      </w:r>
      <w:r w:rsidR="00BE582D" w:rsidRPr="00EC766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Продолжительность занятий 45 минут, перерыв между занятиями 10 минут.</w:t>
      </w:r>
    </w:p>
    <w:p w:rsidR="009A0E62" w:rsidRPr="00EC766C" w:rsidRDefault="009A0E62" w:rsidP="00EC766C">
      <w:pPr>
        <w:spacing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</w:p>
    <w:p w:rsidR="00BE582D" w:rsidRPr="00EC766C" w:rsidRDefault="00BE582D" w:rsidP="00EC7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приобщение детей, а также их родителей к национальной культуре, традициям, обычаям и обрядам, песенному фольклору различных регионов России, исполнение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произведений народного творчества, приобретение и совершенствование навыков народной хореографии, развитие сценического мастерства детей и взрослых средствами совместных театрализованных представлений, праздников, концертов.</w:t>
      </w:r>
    </w:p>
    <w:p w:rsidR="00BE582D" w:rsidRPr="00EC766C" w:rsidRDefault="00BE582D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95B34" w:rsidRPr="00EC766C" w:rsidRDefault="00995B34" w:rsidP="00EC7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EC766C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CE7B35" w:rsidRPr="00EC766C" w:rsidRDefault="00CE7B35" w:rsidP="009A0E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</w:rPr>
        <w:t>Предметные результаты программы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Реализация программы должна обеспечить: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 xml:space="preserve">- развитие музыкальных способностей и творческих качеств </w:t>
      </w:r>
      <w:proofErr w:type="gramStart"/>
      <w:r w:rsidRPr="00EC766C">
        <w:t>учащихся ;</w:t>
      </w:r>
      <w:proofErr w:type="gramEnd"/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развитие общих способностей: памяти, внимания, воли, воображения, мышления;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развитие навыка пения по нотам;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умение осознанно применять навыки академического звукообразования для музыкального образа в зависимости от его эмоционально – нравственного содержания;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 xml:space="preserve">- 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a </w:t>
      </w:r>
      <w:proofErr w:type="spellStart"/>
      <w:r w:rsidRPr="00EC766C">
        <w:t>cappella</w:t>
      </w:r>
      <w:proofErr w:type="spellEnd"/>
      <w:r w:rsidRPr="00EC766C">
        <w:t>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способность взаимодействовать с окружением в соответствии с принятыми нормами и способность понимать чувства и потребности других людей.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В результате обучения хоровому пению ученик должен знать и понимать: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специфику певческого искусства;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основные жанры народной и профессиональной хоровой музыки;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многообразие музыкальных образов и способов их развития.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Уметь: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эмоционально – образно воспринимать и выразительно исполнять хоровые и вокальные произведения;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исполнять свою партию в хоре, в том числе с ориентацией на нотную запись;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- устанавливать взаимосвязи между различными видами искусства на уровне общих идей, художественных образов.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</w:rPr>
        <w:t>Метапредметные результаты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  <w:i/>
          <w:iCs/>
        </w:rPr>
        <w:t>Личностные результаты: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и развитие художественного вкуса, интереса к музыкальному искусству и музыкальной деятельности;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целостного, социально ориентированного взгляда на мир в процессе познания произведений разных форм, стилей, эмоциональной окраски;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класса, школы, города и др.;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развитие мотивации к учебной деятельности и формирование личностного смысла обучения посредством раскрытия связи между музыкой и жизнью, воздействия музыки на человека;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освоения музыкальных произведений, их коллективного обсуждения;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lastRenderedPageBreak/>
        <w:t>•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развитие навыков сотрудничества со взрослыми и сверстниками в разных социальных ситуациях, связанных с исполнительской деятельностью (концерты, репетиции, плановые занятия и т.д.);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формирование мотивации к музыкальному творчеству, целеустремлённости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получат возможность: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удовлетворять потребность в культурно - досуговой деятельности, духовно обогащающей личность.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</w:p>
    <w:p w:rsidR="00DD10AA" w:rsidRPr="00EC766C" w:rsidRDefault="00DD10AA" w:rsidP="00995B34">
      <w:pPr>
        <w:pStyle w:val="western"/>
        <w:shd w:val="clear" w:color="auto" w:fill="FFFFFF"/>
        <w:spacing w:before="0" w:beforeAutospacing="0" w:after="0" w:afterAutospacing="0"/>
      </w:pPr>
    </w:p>
    <w:p w:rsidR="00DD10AA" w:rsidRPr="00EC766C" w:rsidRDefault="00DD10AA" w:rsidP="00995B34">
      <w:pPr>
        <w:pStyle w:val="western"/>
        <w:shd w:val="clear" w:color="auto" w:fill="FFFFFF"/>
        <w:spacing w:before="0" w:beforeAutospacing="0" w:after="0" w:afterAutospacing="0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</w:rPr>
        <w:t>Универсальные учебные действия (УУД)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  <w:i/>
          <w:iCs/>
        </w:rPr>
        <w:t>Познавательные: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научатся</w:t>
      </w:r>
      <w:r w:rsidRPr="00EC766C">
        <w:rPr>
          <w:i/>
          <w:iCs/>
        </w:rPr>
        <w:t>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логическим действиям сравнения, анализа, построения рассуждений, отнесения к известным понятиям;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исполнительской деятельности;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получат возможность: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научиться реализовывать собственные творческие замыслы, подготавливая своё выступление и выступая перед зрителями;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удовлетворять потребность в культурно - 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  <w:i/>
          <w:iCs/>
        </w:rPr>
        <w:t>Регулятивные: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научатся</w:t>
      </w:r>
      <w:r w:rsidRPr="00EC766C">
        <w:rPr>
          <w:i/>
          <w:iCs/>
        </w:rPr>
        <w:t>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 xml:space="preserve">• планировать, контролировать и оценивать собственные действия по разучиванию и исполнению хоровых </w:t>
      </w:r>
      <w:proofErr w:type="gramStart"/>
      <w:r w:rsidRPr="00EC766C">
        <w:t>произведений ;</w:t>
      </w:r>
      <w:proofErr w:type="gramEnd"/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выделять критерии оценки исполнения произведения, а также пользоваться на практике этими критериями;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мобилизовать силы и волевую саморегуляцию в ходе приобретения опыта коллективного публичного выступления и при подготовке к нему.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получат возможность научиться</w:t>
      </w:r>
      <w:r w:rsidRPr="00EC766C">
        <w:t>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формулировать задачи, осуществлять поиск наиболее эффективных способов достижения результата в процессе совместной исполнительской деятельности;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  <w:jc w:val="center"/>
      </w:pPr>
      <w:r w:rsidRPr="00EC766C">
        <w:rPr>
          <w:b/>
          <w:bCs/>
          <w:i/>
          <w:iCs/>
        </w:rPr>
        <w:lastRenderedPageBreak/>
        <w:t>Коммуникативные: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научатся: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t>• опыту общения со слушателями в условиях публичного предъявления результата творческой музыкально-исполнительской деятельности.</w:t>
      </w:r>
    </w:p>
    <w:p w:rsidR="00995B34" w:rsidRPr="00EC766C" w:rsidRDefault="00995B34" w:rsidP="00995B34">
      <w:pPr>
        <w:pStyle w:val="western"/>
        <w:shd w:val="clear" w:color="auto" w:fill="FFFFFF"/>
        <w:spacing w:before="0" w:beforeAutospacing="0" w:after="0" w:afterAutospacing="0"/>
      </w:pPr>
      <w:r w:rsidRPr="00EC766C">
        <w:rPr>
          <w:i/>
          <w:iCs/>
          <w:u w:val="single"/>
        </w:rPr>
        <w:t>Учащиеся получат возможность</w:t>
      </w:r>
      <w:r w:rsidRPr="00EC766C">
        <w:rPr>
          <w:i/>
          <w:iCs/>
        </w:rPr>
        <w:t>:</w:t>
      </w:r>
    </w:p>
    <w:p w:rsidR="00CE7B35" w:rsidRPr="00EC766C" w:rsidRDefault="00995B34" w:rsidP="00DD10AA">
      <w:pPr>
        <w:pStyle w:val="western"/>
        <w:shd w:val="clear" w:color="auto" w:fill="FFFFFF"/>
        <w:spacing w:before="0" w:beforeAutospacing="0" w:after="0" w:afterAutospacing="0"/>
      </w:pPr>
      <w:r w:rsidRPr="00EC766C">
        <w:t>• совершенствовать свои коммуникативные умения и навыки, опираясь на приобретённый в ходе хоровых занятий и выступлений сценический опыт публичного испо</w:t>
      </w:r>
      <w:r w:rsidR="00DD10AA" w:rsidRPr="00EC766C">
        <w:t>лнения музыкальных произведений</w:t>
      </w:r>
    </w:p>
    <w:p w:rsidR="00CE7B35" w:rsidRPr="00EC766C" w:rsidRDefault="00CE7B35" w:rsidP="009A0E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5FC" w:rsidRPr="00EC766C" w:rsidRDefault="009B75FC" w:rsidP="009B75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E62" w:rsidRPr="00EC766C" w:rsidRDefault="009A0E62" w:rsidP="009B7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1.3.  СОДЕРЖАНИЕ ПРОГРАММЫ</w:t>
      </w:r>
    </w:p>
    <w:p w:rsidR="009A0E62" w:rsidRPr="00EC766C" w:rsidRDefault="009A0E62" w:rsidP="009A0E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E62" w:rsidRPr="00EC766C" w:rsidRDefault="009A0E62" w:rsidP="00CE7B35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УЧ</w:t>
      </w:r>
      <w:r w:rsidR="00CE7B35" w:rsidRPr="00EC766C">
        <w:rPr>
          <w:rFonts w:ascii="Times New Roman" w:hAnsi="Times New Roman" w:cs="Times New Roman"/>
          <w:b/>
          <w:sz w:val="24"/>
          <w:szCs w:val="24"/>
        </w:rPr>
        <w:t>ЕБНЫЙ ПЛАН ПЕРВОГО ГОДА ОБУЧЕНИЯ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675"/>
        <w:gridCol w:w="2691"/>
        <w:gridCol w:w="1420"/>
        <w:gridCol w:w="1303"/>
        <w:gridCol w:w="1093"/>
        <w:gridCol w:w="2565"/>
      </w:tblGrid>
      <w:tr w:rsidR="009A0E62" w:rsidRPr="00EC766C" w:rsidTr="009A0E6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A0E62" w:rsidRPr="00EC766C" w:rsidTr="009A0E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безопасности.</w:t>
            </w: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фольклор</w:t>
            </w:r>
          </w:p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 28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хореография</w:t>
            </w:r>
          </w:p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театр</w:t>
            </w:r>
          </w:p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игра 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народных инструментах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E62" w:rsidRPr="00EC766C" w:rsidTr="009A0E62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E62" w:rsidRPr="00EC766C" w:rsidRDefault="009A0E62" w:rsidP="009A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82D" w:rsidRPr="00EC766C" w:rsidRDefault="00BE582D" w:rsidP="00CE7B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66C" w:rsidRDefault="00EC766C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766C" w:rsidRDefault="00EC766C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766C" w:rsidRDefault="00EC766C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766C" w:rsidRDefault="00EC766C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766C" w:rsidRDefault="00EC766C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B35" w:rsidRPr="00EC766C" w:rsidRDefault="00CE7B35" w:rsidP="00CE7B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УЧЕБНОГО ПЛАНА</w:t>
      </w:r>
    </w:p>
    <w:p w:rsidR="00CE7B35" w:rsidRPr="00EC766C" w:rsidRDefault="00CE7B35" w:rsidP="00CE7B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CE7B35">
      <w:pPr>
        <w:pStyle w:val="a4"/>
        <w:numPr>
          <w:ilvl w:val="1"/>
          <w:numId w:val="3"/>
        </w:num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EC76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Музыкальный фольклор </w:t>
      </w:r>
      <w:r w:rsidRPr="00EC766C">
        <w:rPr>
          <w:rFonts w:ascii="Times New Roman" w:hAnsi="Times New Roman" w:cs="Times New Roman"/>
          <w:b/>
          <w:bCs/>
          <w:iCs/>
          <w:sz w:val="24"/>
          <w:szCs w:val="24"/>
        </w:rPr>
        <w:t>(12+28)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Вводная беседа. Понятие о фольклоре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Прибаутки, потешки, колыбельные, скороговорки, дразнилки, считалки и др. Их значение и использование в быту.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Осенние народные праздники. Знакомство с понятиями: «бабье лето», «Семенов день», с осенними приметами, пословицами и поговорками. Осенние игры: «горшки», «карусель».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Зимние народные праздники: Рождество, Святки, Крещение.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Обряд колядования. Игры: «Терем», «Коршун» и др.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Проводы зимы. Масленичные традиции и обряды. Игры, песни.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Весенние праздники: «Сороки», «Вербное воскресение», «Пасха». Музыкальные фольклорные игры весенних праздников.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Работа над навыками пения в ансамбле, развитие музыкального слуха на основе фольклорного материала; работа над певческим звуком в народной манере, над единой манерой исполнения, расширение диапазона. Разучивание попевок от </w:t>
      </w:r>
      <w:proofErr w:type="spellStart"/>
      <w:r w:rsidRPr="00EC766C">
        <w:rPr>
          <w:rFonts w:ascii="Times New Roman" w:hAnsi="Times New Roman" w:cs="Times New Roman"/>
          <w:sz w:val="24"/>
          <w:szCs w:val="24"/>
        </w:rPr>
        <w:t>узкообъемных</w:t>
      </w:r>
      <w:proofErr w:type="spellEnd"/>
      <w:r w:rsidRPr="00EC766C">
        <w:rPr>
          <w:rFonts w:ascii="Times New Roman" w:hAnsi="Times New Roman" w:cs="Times New Roman"/>
          <w:sz w:val="24"/>
          <w:szCs w:val="24"/>
        </w:rPr>
        <w:t xml:space="preserve"> до октавных. Воспитание навыков многоголосного пения. Исполнение произведений: плясовые и хороводные, протяжные и  архаичные обрядовые песни, частушки и страдания. Слушание записей аутентичных материалов, произведений, связанных с соединением фольклора и современной музыки; знакомство с самодеятельными детскими и взрослыми, профессиональными и аутентичными фольклорными коллективами.   </w:t>
      </w:r>
    </w:p>
    <w:p w:rsidR="00BE582D" w:rsidRPr="00EC766C" w:rsidRDefault="00BE582D" w:rsidP="00BE582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76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Народная хореография(8+12)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t xml:space="preserve">Работа над освоением народной хореографии, простыми и усложненными движениями, естественностью движений во время исполнения песен. Упражнения разного </w:t>
      </w:r>
      <w:proofErr w:type="spellStart"/>
      <w:r w:rsidRPr="00EC766C">
        <w:t>ритмоисполнения</w:t>
      </w:r>
      <w:proofErr w:type="spellEnd"/>
      <w:r w:rsidRPr="00EC766C">
        <w:t xml:space="preserve"> (хлопки руками, ногами и т. д.); шаговые упражнения; упражнения для ног – от простой дроби до «</w:t>
      </w:r>
      <w:proofErr w:type="spellStart"/>
      <w:r w:rsidRPr="00EC766C">
        <w:t>пересека</w:t>
      </w:r>
      <w:proofErr w:type="spellEnd"/>
      <w:r w:rsidRPr="00EC766C">
        <w:t xml:space="preserve">»; упражнения для пластичного движения рук; работа над исполнением кадрилей, хороводов, плясок. </w:t>
      </w:r>
      <w:r w:rsidRPr="00EC766C">
        <w:rPr>
          <w:color w:val="000000"/>
        </w:rPr>
        <w:t>Основные положения ног и рук. Виды шагов (простой с проскальзыванием каблука, шаг с притопом).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Русский поклон. Освоение простых фигур хоровода: «улица», «стенка на стенку», «капустка».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Постановка концертных номеров.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Фольклорный театр (6+10)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t xml:space="preserve">         Приобщение детей к эстетике народной театральной культуры, развитие актерских способностей, коммуникабельности. Работа над постановкой праздников «Рождественские посиделки», «Масленица», «Встреча весны», «Троицкие гулянья», «Осенины», «Ярмарочные гуляния» и др. Педагог использует элементы театрализации, ролевой игры. </w:t>
      </w:r>
      <w:r w:rsidRPr="00EC766C">
        <w:rPr>
          <w:color w:val="000000"/>
        </w:rPr>
        <w:t>Внешний вид, народный костюм, грим.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Работа над выразительностью речи и дикцией. Упражнения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 Народная игра(8+26)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Активное использование на занятиях народных игр независимо от периода обучения и возраста обучающихся. Изучение структуры игры. Ее отдельных элементов и механизмов их взаимодействия.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Игра на народных шумовых инструментах.(8+10)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Обучить детей игре на народных шумовых инструментах, таких как ложки, бубен, трещотки, рубель и др. Изучение структуры игры, различных методов и приёмов игры, а также выбивание различных ритмических фигур.       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ЛОГИКА построения программы: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простого к сложному; от эмоционально-практического освоения (игры, считалки,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жанры народного творчества) к духовно-смысловому анализу мировоззрения русского народа с учетом возрастных особенностей воспитанника. На всем протяжении  изучения программы проводится проекция в решении проблем ребенка – найти гармонию в себе и с современным окружающим миром.        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E7B35" w:rsidRPr="00EC766C" w:rsidRDefault="00CE7B35" w:rsidP="00CE7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ВТОРОГО ГОДА ОБУЧЕНИЯ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675"/>
        <w:gridCol w:w="2691"/>
        <w:gridCol w:w="1420"/>
        <w:gridCol w:w="1303"/>
        <w:gridCol w:w="1093"/>
        <w:gridCol w:w="2565"/>
      </w:tblGrid>
      <w:tr w:rsidR="00CE7B35" w:rsidRPr="00EC766C" w:rsidTr="00F026B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E7B35" w:rsidRPr="00EC766C" w:rsidTr="00F02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безопасности.</w:t>
            </w: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фольклор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 38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50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хореография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театр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игра 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народных инструментах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Народоведение.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C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CE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82D" w:rsidRPr="00EC766C" w:rsidRDefault="00BE582D" w:rsidP="001C2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B35" w:rsidRPr="00EC766C" w:rsidRDefault="00CE7B35" w:rsidP="001C2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ПЛАНА</w:t>
      </w:r>
    </w:p>
    <w:p w:rsidR="00BE582D" w:rsidRPr="00EC766C" w:rsidRDefault="00BE582D" w:rsidP="001C2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Музыкальный фольклор(12+38)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Вводное занятие.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участниками коллектива. Беседа: «Как провел лето? Что нового узнал и увидел?» Порядок и содержание работы кружка. Техника безопасности и правило пожарной безопасности Правила поведения воспитанников в классе. Планирование работы на учебный год.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t>Умение петь попевки в унисон, ансамблем; свободно применять навыки дикции, дыхания, артикуляции. Умение петь на «цепном дыхании» свободно; чисто интонировать унисоны, также постепенно применять навык двухголосного пения.</w:t>
      </w:r>
      <w:r w:rsidRPr="00EC766C">
        <w:rPr>
          <w:color w:val="000000"/>
        </w:rPr>
        <w:t xml:space="preserve"> Расширение </w:t>
      </w:r>
      <w:proofErr w:type="spellStart"/>
      <w:r w:rsidRPr="00EC766C">
        <w:rPr>
          <w:color w:val="000000"/>
        </w:rPr>
        <w:t>попевочного</w:t>
      </w:r>
      <w:proofErr w:type="spellEnd"/>
      <w:r w:rsidRPr="00EC766C">
        <w:rPr>
          <w:color w:val="000000"/>
        </w:rPr>
        <w:t xml:space="preserve"> букваря до объема сексты, </w:t>
      </w:r>
      <w:proofErr w:type="spellStart"/>
      <w:r w:rsidRPr="00EC766C">
        <w:rPr>
          <w:color w:val="000000"/>
        </w:rPr>
        <w:t>поступенное</w:t>
      </w:r>
      <w:proofErr w:type="spellEnd"/>
      <w:r w:rsidRPr="00EC766C">
        <w:rPr>
          <w:color w:val="000000"/>
        </w:rPr>
        <w:t xml:space="preserve"> движение, квартовые ходы, </w:t>
      </w:r>
      <w:proofErr w:type="spellStart"/>
      <w:r w:rsidRPr="00EC766C">
        <w:rPr>
          <w:color w:val="000000"/>
        </w:rPr>
        <w:t>трихорд</w:t>
      </w:r>
      <w:proofErr w:type="spellEnd"/>
      <w:r w:rsidRPr="00EC766C">
        <w:rPr>
          <w:color w:val="000000"/>
        </w:rPr>
        <w:t>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Освоение следующих жанров: обрядовые, календарные песни.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Система распевок. Мелодические попевки. Упражнения. Освоение интонации постепенного движения.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Навык пения без сопровождения.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Утрирование согласных в песне. Дикционные упражнения.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Работа над ритмическим рисунком. Развитие метроритма. Квартовые попевки (</w:t>
      </w:r>
      <w:proofErr w:type="spellStart"/>
      <w:r w:rsidRPr="00EC766C">
        <w:rPr>
          <w:color w:val="000000"/>
        </w:rPr>
        <w:t>заклички</w:t>
      </w:r>
      <w:proofErr w:type="spellEnd"/>
      <w:r w:rsidRPr="00EC766C">
        <w:rPr>
          <w:color w:val="000000"/>
        </w:rPr>
        <w:t>).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Введение двухголосных произведений.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Закрепление навыка пения песен с движением.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b/>
          <w:bCs/>
          <w:i/>
          <w:iCs/>
        </w:rPr>
        <w:lastRenderedPageBreak/>
        <w:t xml:space="preserve">2.Народная хореография.(6+12) </w:t>
      </w:r>
      <w:r w:rsidRPr="00EC766C">
        <w:t>Умение двигаться в ритме музыки простейшими шагами. Разучивание хоровода и кадрили. Свободная координация между голосом и движением.</w:t>
      </w:r>
      <w:r w:rsidRPr="00EC766C">
        <w:rPr>
          <w:color w:val="000000"/>
        </w:rPr>
        <w:t xml:space="preserve"> Изучение различных видов хороводов: кругового, игрового, орнаментального. Освоение основных фигур хоровода: «корзиночка», «змейка», «прочес», «улитка», «</w:t>
      </w:r>
      <w:proofErr w:type="spellStart"/>
      <w:r w:rsidRPr="00EC766C">
        <w:rPr>
          <w:color w:val="000000"/>
        </w:rPr>
        <w:t>восьмера</w:t>
      </w:r>
      <w:proofErr w:type="spellEnd"/>
      <w:r w:rsidRPr="00EC766C">
        <w:rPr>
          <w:color w:val="000000"/>
        </w:rPr>
        <w:t>»</w:t>
      </w:r>
      <w:r w:rsidRPr="00EC766C">
        <w:rPr>
          <w:i/>
          <w:iCs/>
          <w:color w:val="000000"/>
        </w:rPr>
        <w:t>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Элементы: «шаг с каблука», «шаркающий шаг», «дробовая дорожка», «переменный шаг».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Постановка концертных номеров.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Фольклорный театр.(4+10)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семейного праздника «Рождество».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Внешний вид, народный костюм, грим.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Работа над выразительностью речи и дикцией. Упражнения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«Читаем сказку». Речевое общение. Монолог, диалог. Фольклорные сказки.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«Как говорили наши предки». Значение слов.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Музыкальные фольклорные праздники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Народная игра.(6+14)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Разучивание народных игр и петь во время игр.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Игра на народных инструментах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(4+4)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Совершенствовать навык игры на простейших музыкальных инструментах (ложки, бубен)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Народоведение.</w:t>
      </w: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(10+8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)Песенный фольклор. Хороводные песни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Храм–символ веры на Руси. Особенности постройки. Интерьер. Роспись храма.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национального костюма жителей различных местностей. Будничная и праздничная одежда. Два типа женской одежды: сарафанный и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паневный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комплексы.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Зимний цикл обрядов. Святки. Крещение. Весенний цикл обрядов. Масленица. Сороки. Троица.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игрища. Представления народного театра. Городская ярмарка.</w:t>
      </w:r>
    </w:p>
    <w:p w:rsidR="00BE582D" w:rsidRPr="00EC766C" w:rsidRDefault="00BE582D" w:rsidP="00BE582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Итоговое занятие.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за год. Отчетный концерт и награждение активных участников ансамбля.</w:t>
      </w:r>
    </w:p>
    <w:p w:rsidR="00BE582D" w:rsidRPr="00EC766C" w:rsidRDefault="00BE582D" w:rsidP="00BE58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B35" w:rsidRPr="00EC766C" w:rsidRDefault="00CE7B35" w:rsidP="001C2F9A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УЧЕБНЫЙ ПЛАН ТРЕТ</w:t>
      </w:r>
      <w:r w:rsidR="000C642C" w:rsidRPr="00EC766C">
        <w:rPr>
          <w:rFonts w:ascii="Times New Roman" w:hAnsi="Times New Roman" w:cs="Times New Roman"/>
          <w:b/>
          <w:sz w:val="24"/>
          <w:szCs w:val="24"/>
        </w:rPr>
        <w:t>Ь</w:t>
      </w:r>
      <w:r w:rsidRPr="00EC766C">
        <w:rPr>
          <w:rFonts w:ascii="Times New Roman" w:hAnsi="Times New Roman" w:cs="Times New Roman"/>
          <w:b/>
          <w:sz w:val="24"/>
          <w:szCs w:val="24"/>
        </w:rPr>
        <w:t>ЕГО ГОДА ОБУЧЕНИЯ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675"/>
        <w:gridCol w:w="2691"/>
        <w:gridCol w:w="1420"/>
        <w:gridCol w:w="1303"/>
        <w:gridCol w:w="1093"/>
        <w:gridCol w:w="2565"/>
      </w:tblGrid>
      <w:tr w:rsidR="00CE7B35" w:rsidRPr="00EC766C" w:rsidTr="00F026B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E7B35" w:rsidRPr="00EC766C" w:rsidTr="00F026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безопасности.</w:t>
            </w: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фольклор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 45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  <w:r w:rsidR="008C5AF6" w:rsidRPr="00EC7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хореография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AF6" w:rsidRPr="00EC7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театр</w:t>
            </w:r>
          </w:p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игра 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народных инструментах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Народоведение.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B35" w:rsidRPr="00EC766C" w:rsidTr="00F026B8">
        <w:trPr>
          <w:trHeight w:val="10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8C5AF6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Беседа, тесты.</w:t>
            </w:r>
          </w:p>
          <w:p w:rsidR="00CE7B35" w:rsidRPr="00EC766C" w:rsidRDefault="00CE7B35" w:rsidP="00F02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F9A" w:rsidRPr="00EC766C" w:rsidRDefault="001C2F9A" w:rsidP="008C5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2F9A" w:rsidRPr="00EC766C" w:rsidRDefault="001C2F9A" w:rsidP="008C5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B35" w:rsidRPr="00EC766C" w:rsidRDefault="00CE7B35" w:rsidP="008C5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ПЛАНА</w:t>
      </w:r>
    </w:p>
    <w:p w:rsidR="00BE582D" w:rsidRPr="00EC766C" w:rsidRDefault="00BE582D" w:rsidP="00BE5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BE582D">
      <w:pPr>
        <w:tabs>
          <w:tab w:val="left" w:pos="3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Музыкальный фольклор. (10+45)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Вводное занятие.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участниками коллектива. Техника безопасности и правило пожарной безопасности Правила поведения воспитанников в классе. Планирование работы на учебный год.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b/>
          <w:bCs/>
          <w:i/>
          <w:iCs/>
        </w:rPr>
        <w:t xml:space="preserve"> </w:t>
      </w:r>
      <w:r w:rsidRPr="00EC766C">
        <w:t xml:space="preserve">Пение попевок и песен в унисон, ансамблем; свободно применять навыки дикции, дыхания, артикуляции; также применять элементы </w:t>
      </w:r>
      <w:proofErr w:type="spellStart"/>
      <w:r w:rsidRPr="00EC766C">
        <w:t>двухголосья</w:t>
      </w:r>
      <w:proofErr w:type="spellEnd"/>
      <w:r w:rsidRPr="00EC766C">
        <w:t xml:space="preserve"> в песнях. </w:t>
      </w:r>
      <w:r w:rsidRPr="00EC766C">
        <w:rPr>
          <w:color w:val="000000"/>
        </w:rPr>
        <w:t xml:space="preserve">Расширение </w:t>
      </w:r>
      <w:proofErr w:type="spellStart"/>
      <w:r w:rsidRPr="00EC766C">
        <w:rPr>
          <w:color w:val="000000"/>
        </w:rPr>
        <w:t>попевочного</w:t>
      </w:r>
      <w:proofErr w:type="spellEnd"/>
      <w:r w:rsidRPr="00EC766C">
        <w:rPr>
          <w:color w:val="000000"/>
        </w:rPr>
        <w:t xml:space="preserve"> букваря до объемных голосовых возможностей ребёнка. </w:t>
      </w:r>
      <w:proofErr w:type="spellStart"/>
      <w:r w:rsidRPr="00EC766C">
        <w:rPr>
          <w:color w:val="000000"/>
        </w:rPr>
        <w:t>Поступенные</w:t>
      </w:r>
      <w:proofErr w:type="spellEnd"/>
      <w:r w:rsidRPr="00EC766C">
        <w:rPr>
          <w:color w:val="000000"/>
        </w:rPr>
        <w:t xml:space="preserve"> движения вверх и вниз, скачки на различные интервалы вверх и вниз. Развитие исполнительских приёмов: скольжение, «скаты», призвуки, красочная игра слова, растягивание слова на добавочные гласные, повторы слогов, разрыв слов, вставные междометия и др. грудное исполнение народных песен.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Закрепление элементов двухголосного и трёхголосного пения.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 xml:space="preserve">Развитие навыков </w:t>
      </w:r>
      <w:proofErr w:type="gramStart"/>
      <w:r w:rsidRPr="00EC766C">
        <w:rPr>
          <w:color w:val="000000"/>
        </w:rPr>
        <w:t>пения</w:t>
      </w:r>
      <w:proofErr w:type="gramEnd"/>
      <w:r w:rsidRPr="00EC766C">
        <w:rPr>
          <w:color w:val="000000"/>
        </w:rPr>
        <w:t xml:space="preserve"> а капелла.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Импровизация мелодии в народно-песенном стиле.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Патриотическая тема в фольклоре. Былины и исторические песни.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b/>
          <w:bCs/>
          <w:i/>
          <w:iCs/>
        </w:rPr>
        <w:t>2.Народная хореография. (6+20)</w:t>
      </w:r>
      <w:r w:rsidRPr="00EC766C">
        <w:t>Умение двигаться в ритме музыки простейшими шагами. Разучивание хоровода и кадрили. Свободная координация между голосом и движением. Деревенский вальс, дроби.</w:t>
      </w:r>
      <w:r w:rsidRPr="00EC766C">
        <w:rPr>
          <w:color w:val="000000"/>
        </w:rPr>
        <w:t xml:space="preserve"> Более углубленное изучение региональных особенностей танцевальных движений в песнях.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Региональные особенности танцевальных движений в плясках.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Постановка концертных и конкурсных номеров.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b/>
          <w:bCs/>
          <w:i/>
          <w:iCs/>
        </w:rPr>
        <w:t>3. Фольклорный театр.</w:t>
      </w:r>
      <w:r w:rsidRPr="00EC766C">
        <w:rPr>
          <w:b/>
        </w:rPr>
        <w:t xml:space="preserve"> (2+8)</w:t>
      </w:r>
      <w:r w:rsidRPr="00EC766C">
        <w:t>Проведение семейного праздника «Троица».</w:t>
      </w:r>
      <w:r w:rsidRPr="00EC766C">
        <w:rPr>
          <w:color w:val="000000"/>
        </w:rPr>
        <w:t xml:space="preserve"> Основные средства художественной выразительности. Интонация, мимика, жест.</w:t>
      </w:r>
    </w:p>
    <w:p w:rsidR="00BE582D" w:rsidRPr="00EC766C" w:rsidRDefault="00BE582D" w:rsidP="00BE582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Самостоятельный подбор движений для передачи игрового образа, пользуясь мимикой, жестами.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Народная игра</w:t>
      </w:r>
      <w:r w:rsidRPr="00EC76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(4+10)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народных игр и пение во время игр.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Игра на народных инструментах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(4+4) 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 игры на простейших музыкальных инструментах (ложки, бубен, трещотки, рубель)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Народоведение.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(10+5)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календарного цикла. Связь с обрядом. Лирические песни.  Поздний пласт фольклора: городская песня, частушка.  Диалектология. Изучение местных говоров.  Крестьянская свадьба.  Архитектура: культовая, гражданская, деревянное зодчество.  Материальная культура: утварь, орудия труда, одежда. История русского костюма, эстетическое и утилитарное значение одежды. Одежда как оберег. Изготовление одежды. Лен и конопля. Прялка. Ткацкие станки. Беление холстов. Хранение одежды.  Вышивка. Ее эстетическое и магическое значение. Мотивы вышивки. Типы орнамента.  Круглый год. Календарный аграрный цикл.  Русские аграрные праздники. Подвижные и постоянные сроки празднования. Иван Купала – праздник летнего солнцеворота. Народные и церковные праздники. Их взаимодействие. Вера. Христианство и язычество.  </w:t>
      </w: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E582D" w:rsidRPr="00EC766C" w:rsidRDefault="00BE582D" w:rsidP="00BE5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Итоговое занятие.</w:t>
      </w: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за год. Отчетный концерт и награждение активных участников ансамбля.</w:t>
      </w:r>
    </w:p>
    <w:p w:rsidR="00BE582D" w:rsidRPr="00EC766C" w:rsidRDefault="00BE582D" w:rsidP="00BE5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7CA" w:rsidRPr="00EC766C" w:rsidRDefault="002647CA" w:rsidP="002647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1.4. ПЛАНИРУЕМЫЕ РЕЗУЛЬТАТЫ</w:t>
      </w:r>
    </w:p>
    <w:p w:rsidR="002647CA" w:rsidRPr="00EC766C" w:rsidRDefault="002647CA" w:rsidP="002647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66C">
        <w:rPr>
          <w:rFonts w:ascii="Times New Roman" w:hAnsi="Times New Roman" w:cs="Times New Roman"/>
          <w:b/>
          <w:sz w:val="24"/>
          <w:szCs w:val="24"/>
          <w:u w:val="single"/>
        </w:rPr>
        <w:t>Личностные: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Самостоятельной оценки правильности выполненных действия, внесения корректив;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Планирования своих действий в соответствии с поставленной целью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66C">
        <w:rPr>
          <w:color w:val="000000"/>
        </w:rPr>
        <w:t>- Приобретать (моделировать) опыт- 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"музыкальные разговоры" различного характера</w:t>
      </w:r>
      <w:r w:rsidRPr="00EC766C">
        <w:rPr>
          <w:b/>
          <w:bCs/>
          <w:color w:val="000000"/>
        </w:rPr>
        <w:t>.</w:t>
      </w:r>
    </w:p>
    <w:p w:rsidR="00A53E8D" w:rsidRPr="00EC766C" w:rsidRDefault="00A53E8D" w:rsidP="002647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647CA" w:rsidRPr="00EC766C" w:rsidRDefault="00A53E8D" w:rsidP="00A53E8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- </w:t>
      </w:r>
      <w:r w:rsidR="002647CA" w:rsidRPr="00EC766C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647CA" w:rsidRPr="00EC766C" w:rsidRDefault="002647CA" w:rsidP="002647C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66C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Учащиеся узнают истоки возникновения музыки, рождение музыки как естественное проявление человеческого состояния.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Научатся правилам пения.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Пониманию истоков музыки и ее взаимосвязи с жизнью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Передавать настроение музыки в пении.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 xml:space="preserve">- Осмысленно владеть способами певческой деятельности: </w:t>
      </w:r>
      <w:proofErr w:type="spellStart"/>
      <w:r w:rsidRPr="00EC766C">
        <w:rPr>
          <w:color w:val="000000"/>
        </w:rPr>
        <w:t>пропевание</w:t>
      </w:r>
      <w:proofErr w:type="spellEnd"/>
      <w:r w:rsidRPr="00EC766C">
        <w:rPr>
          <w:color w:val="000000"/>
        </w:rPr>
        <w:t xml:space="preserve"> мелодии - реализовывать творческий потенциал, осуществляя собственные музыкально исполнительские замыслы в пении.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Учащиеся научаться в процессе работы над песней привлекать опыт собственных переживаний, жизненных впечатлений.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Расширить музыкальный кругозор и получить общие представления о музыкальной жизни современного социума;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Формировать отношение к творчеству и искусству как созиданию красоты и пользы;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Оказывать помощь в организации и проведении школьных культурно массовых мероприятий, представлять широкой публике результаты собственной музыкально - творческой деятельности (пение)</w:t>
      </w:r>
    </w:p>
    <w:p w:rsidR="00A53E8D" w:rsidRPr="00EC766C" w:rsidRDefault="00A53E8D" w:rsidP="00A53E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766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Исполнять, инсценировать песни.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-Работая в паре, высказывать свое мнение, выслушивать мнение партнёра;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lastRenderedPageBreak/>
        <w:t>-Откликаться на характер музыки пластикой рук, ритмическими хлопками.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-Эмоционально откликнуться на музыкальное произведение, выразить свое впечатление, выслушать мнение партнёра.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Оценивать собственную музыкально -творческую деятельность.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-Аргументировать собственную позицию;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Получать нужную информацию, задавая вопросы старшим; сопоставлять полученные ответы.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Передавать настроение музыки в пластическом движении, пении, давать определения общего характера музыки.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Воплощать выразительные и изобразительные особенности музыки в исполнительской деятельности.</w:t>
      </w:r>
    </w:p>
    <w:p w:rsidR="00A53E8D" w:rsidRPr="00EC766C" w:rsidRDefault="00A53E8D" w:rsidP="00A53E8D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EC766C">
        <w:rPr>
          <w:color w:val="000000"/>
        </w:rPr>
        <w:t>- 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</w:r>
    </w:p>
    <w:p w:rsidR="002647CA" w:rsidRPr="00EC766C" w:rsidRDefault="002647CA" w:rsidP="00264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47CA" w:rsidRPr="00EC766C" w:rsidRDefault="002647CA" w:rsidP="0026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№2  </w:t>
      </w:r>
    </w:p>
    <w:p w:rsidR="002647CA" w:rsidRPr="00EC766C" w:rsidRDefault="002647CA" w:rsidP="0026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«КОМПЛЕКС ОРГАНИЗАЦИОННО-ПЕДАГОГИЧЕСКИХ УСЛОВИЙ»</w:t>
      </w:r>
    </w:p>
    <w:p w:rsidR="002647CA" w:rsidRPr="00EC766C" w:rsidRDefault="002647CA" w:rsidP="0026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7CA" w:rsidRPr="00EC766C" w:rsidRDefault="002647CA" w:rsidP="0026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КАЛЕНДАРНЫЙ УЧЕБНЫЙ ГРАФИК</w:t>
      </w:r>
    </w:p>
    <w:p w:rsidR="00DD10AA" w:rsidRPr="00EC766C" w:rsidRDefault="002647CA" w:rsidP="00DD10AA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hAnsi="Times New Roman" w:cs="Times New Roman"/>
          <w:b/>
        </w:rPr>
        <w:t xml:space="preserve">Календарный учебный график </w:t>
      </w:r>
      <w:r w:rsidR="0061452E" w:rsidRPr="00EC766C">
        <w:rPr>
          <w:rFonts w:ascii="Times New Roman" w:hAnsi="Times New Roman" w:cs="Times New Roman"/>
          <w:b/>
        </w:rPr>
        <w:t xml:space="preserve"> 2</w:t>
      </w:r>
      <w:r w:rsidRPr="00EC766C">
        <w:rPr>
          <w:rFonts w:ascii="Times New Roman" w:hAnsi="Times New Roman" w:cs="Times New Roman"/>
          <w:b/>
        </w:rPr>
        <w:t xml:space="preserve"> года обучения</w:t>
      </w:r>
    </w:p>
    <w:p w:rsidR="00DD10AA" w:rsidRPr="00EC766C" w:rsidRDefault="004B1609" w:rsidP="00DD10A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2 -о</w:t>
      </w:r>
      <w:r w:rsidR="00DD10AA" w:rsidRPr="00EC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год обучения</w:t>
      </w:r>
    </w:p>
    <w:tbl>
      <w:tblPr>
        <w:tblStyle w:val="21"/>
        <w:tblW w:w="9885" w:type="dxa"/>
        <w:tblLayout w:type="fixed"/>
        <w:tblLook w:val="04A0" w:firstRow="1" w:lastRow="0" w:firstColumn="1" w:lastColumn="0" w:noHBand="0" w:noVBand="1"/>
      </w:tblPr>
      <w:tblGrid>
        <w:gridCol w:w="1100"/>
        <w:gridCol w:w="3258"/>
        <w:gridCol w:w="709"/>
        <w:gridCol w:w="850"/>
        <w:gridCol w:w="2125"/>
        <w:gridCol w:w="851"/>
        <w:gridCol w:w="992"/>
      </w:tblGrid>
      <w:tr w:rsidR="00DD10AA" w:rsidRPr="00EC766C" w:rsidTr="00DD10AA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Тема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Форма контроля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Планируемая дата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Факт.</w:t>
            </w: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</w:tc>
      </w:tr>
      <w:tr w:rsidR="00DD10AA" w:rsidRPr="00EC766C" w:rsidTr="00DD10AA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Теория  54 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Практика</w:t>
            </w: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b/>
                <w:lang w:eastAsia="ru-RU"/>
              </w:rPr>
              <w:t>74 ч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61452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. Введение в предмет</w:t>
            </w:r>
            <w:r w:rsidR="0061452E" w:rsidRPr="00EC766C">
              <w:rPr>
                <w:rFonts w:ascii="Times New Roman" w:hAnsi="Times New Roman"/>
                <w:sz w:val="24"/>
                <w:szCs w:val="24"/>
              </w:rPr>
              <w:t xml:space="preserve"> Вводное занятие. ТБ, ПДД, Правила поведения в МБОУ СОШ </w:t>
            </w:r>
            <w:proofErr w:type="spellStart"/>
            <w:proofErr w:type="gramStart"/>
            <w:r w:rsidR="0061452E" w:rsidRPr="00EC766C">
              <w:rPr>
                <w:rFonts w:ascii="Times New Roman" w:hAnsi="Times New Roman"/>
                <w:sz w:val="24"/>
                <w:szCs w:val="24"/>
              </w:rPr>
              <w:t>с.Новоселка</w:t>
            </w:r>
            <w:proofErr w:type="spellEnd"/>
            <w:r w:rsidR="0061452E" w:rsidRPr="00EC766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="0061452E" w:rsidRPr="00EC766C">
              <w:rPr>
                <w:rFonts w:ascii="Times New Roman" w:hAnsi="Times New Roman"/>
                <w:sz w:val="24"/>
                <w:szCs w:val="24"/>
              </w:rPr>
              <w:t xml:space="preserve"> Песни календарного цикла. Связь с обрядом. Певческая установка. Работа со звуком, попевка «Пошла плясать». Певческое дыхание по методике Стрельниковой.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входной контроль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3/4</w:t>
            </w: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04293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Дыхательные упражнения по методике А.Н. Стрельниковой. Работа со звуком, попевка «Пошла плясать» в движении, разучивание. «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«Ой, Варенька». Разучивание игры «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Прянична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доска». Индивидуальное занятие 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Сценическая речь. Общая характеристика понятия «Русское народное творчество».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прослушивание.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5/6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голоса</w:t>
            </w:r>
            <w:r w:rsidR="0086469B" w:rsidRPr="00EC766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86469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86469B" w:rsidRPr="00EC766C">
              <w:rPr>
                <w:rFonts w:ascii="Times New Roman" w:hAnsi="Times New Roman"/>
                <w:sz w:val="24"/>
                <w:szCs w:val="24"/>
              </w:rPr>
              <w:t>. «Ой, Варенька» разбор песни по партиям (в припеве).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7/8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«Ой, Варенька», работа над ансамблем, акцентированием в песне. Индивидуальное </w:t>
            </w:r>
            <w:proofErr w:type="spellStart"/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занятие.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Фольклорная</w:t>
            </w:r>
            <w:proofErr w:type="spellEnd"/>
            <w:proofErr w:type="gramEnd"/>
            <w:r w:rsidR="00DD10AA" w:rsidRPr="00EC766C">
              <w:rPr>
                <w:rFonts w:ascii="Times New Roman" w:hAnsi="Times New Roman"/>
                <w:sz w:val="24"/>
                <w:szCs w:val="24"/>
              </w:rPr>
              <w:t xml:space="preserve"> программа. Покров.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песни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элементами движений.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9/10/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86469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Постановка хореографии к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«Ой, Варенька», работа над унисоном в каждой партии, строем и ритмом песни. Индивидуальное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86469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песни с элементами движений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11/12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Эмоциональное воплощение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«Ой, Варенька». Игра на ложках. Ритмы средней </w:t>
            </w:r>
            <w:proofErr w:type="spellStart"/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сложности.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Сценическая</w:t>
            </w:r>
            <w:proofErr w:type="spellEnd"/>
            <w:proofErr w:type="gramEnd"/>
            <w:r w:rsidR="00DD10AA" w:rsidRPr="00EC766C">
              <w:rPr>
                <w:rFonts w:ascii="Times New Roman" w:hAnsi="Times New Roman"/>
                <w:sz w:val="24"/>
                <w:szCs w:val="24"/>
              </w:rPr>
              <w:t xml:space="preserve"> речь. Народные игры и хороводы.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13/14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Игра на ложках. Различные способы игры на ложках. Игра на других инструментах – бубен, </w:t>
            </w:r>
            <w:proofErr w:type="spellStart"/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трещотки.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proofErr w:type="spellEnd"/>
            <w:proofErr w:type="gramEnd"/>
            <w:r w:rsidR="00DD10AA" w:rsidRPr="00EC766C">
              <w:rPr>
                <w:rFonts w:ascii="Times New Roman" w:hAnsi="Times New Roman"/>
                <w:sz w:val="24"/>
                <w:szCs w:val="24"/>
              </w:rPr>
              <w:t xml:space="preserve"> голоса. Гори, гори ясно…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15/16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BD06D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Скороговорки применяя различную мимику. 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</w:t>
            </w:r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C766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BD06D2" w:rsidRPr="00EC766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D06D2" w:rsidRPr="00EC766C">
              <w:rPr>
                <w:rFonts w:ascii="Times New Roman" w:hAnsi="Times New Roman"/>
                <w:sz w:val="24"/>
                <w:szCs w:val="24"/>
              </w:rPr>
              <w:t xml:space="preserve">Дударь». 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>«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Постановка голоса. «На горе-то калина»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17/18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86469B" w:rsidP="00BD06D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Разучивание припевки « Тынды-рынды» первых 2 куплетов. Разучивание от</w:t>
            </w:r>
            <w:r w:rsidR="00BD06D2" w:rsidRPr="00EC766C">
              <w:rPr>
                <w:rFonts w:ascii="Times New Roman" w:hAnsi="Times New Roman"/>
                <w:sz w:val="24"/>
                <w:szCs w:val="24"/>
              </w:rPr>
              <w:t>дельно каждой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06D2" w:rsidRPr="00EC766C">
              <w:rPr>
                <w:rFonts w:ascii="Times New Roman" w:hAnsi="Times New Roman"/>
                <w:sz w:val="24"/>
                <w:szCs w:val="24"/>
              </w:rPr>
              <w:t xml:space="preserve">частушки. 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Сценическая речь. Обрядовые игры.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19/20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04293E" w:rsidP="0004293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Припевки « Тынды-рынды», разучивание оставшихся частушек, работа отдельно по партиям и над скороговорочным эпизодом. Игровой фольклор.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21/22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04293E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голоса.</w:t>
            </w:r>
            <w:r w:rsidR="0004293E" w:rsidRPr="00EC766C">
              <w:rPr>
                <w:rFonts w:ascii="Times New Roman" w:hAnsi="Times New Roman"/>
                <w:sz w:val="24"/>
                <w:szCs w:val="24"/>
              </w:rPr>
              <w:t xml:space="preserve"> Припевки «Тынды-рынды», унисон, ансамбль. Разучивание по</w:t>
            </w:r>
            <w:r w:rsidR="0004293E" w:rsidRPr="00EC766C">
              <w:rPr>
                <w:rFonts w:ascii="Times New Roman" w:hAnsi="Times New Roman"/>
                <w:sz w:val="24"/>
                <w:szCs w:val="24"/>
              </w:rPr>
              <w:lastRenderedPageBreak/>
              <w:t>становки к песни.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опрос.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23/24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Сценическая речь. Сценическое движение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>. Припевки « Тынды-рынды», разучивание оставшихся частушек, работа отдельно по партиям и над скороговорочным эпизодом. Игровой фольклор.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63E13" w:rsidP="00DD10AA">
            <w:pPr>
              <w:rPr>
                <w:rFonts w:ascii="Times New Roman" w:hAnsi="Times New Roman"/>
                <w:sz w:val="24"/>
                <w:szCs w:val="24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опрос.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25/26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63E13" w:rsidP="00663E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Припевки «Тынды-рынды», унисон, ансамбль. Разучивание постановки к </w:t>
            </w:r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песни.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D10AA" w:rsidRPr="00EC766C">
              <w:rPr>
                <w:rFonts w:ascii="Times New Roman" w:hAnsi="Times New Roman"/>
                <w:sz w:val="24"/>
                <w:szCs w:val="24"/>
              </w:rPr>
              <w:t xml:space="preserve"> Игры с песнями и хороводами.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Коллективный анализ произведений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rPr>
          <w:trHeight w:val="982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27/28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  <w:p w:rsidR="00BD06D2" w:rsidRPr="00EC766C" w:rsidRDefault="00BD06D2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« Музыкальный букет для мам»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текста в ритме музыки.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rPr>
          <w:trHeight w:val="106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29/30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Сценическая речь. Повторение  скороговорок.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Припевки «Тынды-рынды» песня + танец. Эмоциональное и сценическое воплощение.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опрос.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31/32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голоса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шуточной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proofErr w:type="gram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 1-2 куплета и двухголосного припева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341DC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33/34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голоса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шуточной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 работа над строем в ансамбле.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35/36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Сценическая речь.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шуточной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 работа над дикцией и ритмом. Элементы танцевального движения к песне.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37/38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голоса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Шуточная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 с движением. Эмоциональное воплощение шуточной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попевок и текстов.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39/40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Народные календарные праздники. Сценическая речь. Знаете ли вы праздники?</w:t>
            </w:r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Игра на шумовых инструментах – 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трещетки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>, бубен. Игра на ксилофоне мелодии «</w:t>
            </w:r>
            <w:proofErr w:type="spellStart"/>
            <w:r w:rsidR="00663E13" w:rsidRPr="00EC766C">
              <w:rPr>
                <w:rFonts w:ascii="Times New Roman" w:hAnsi="Times New Roman"/>
                <w:sz w:val="24"/>
                <w:szCs w:val="24"/>
              </w:rPr>
              <w:t>Никанориха</w:t>
            </w:r>
            <w:proofErr w:type="spellEnd"/>
            <w:r w:rsidR="00663E13" w:rsidRPr="00EC766C">
              <w:rPr>
                <w:rFonts w:ascii="Times New Roman" w:hAnsi="Times New Roman"/>
                <w:sz w:val="24"/>
                <w:szCs w:val="24"/>
              </w:rPr>
              <w:t xml:space="preserve"> коров пасла».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663E1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опрос.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41/42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Сценическая речь. Круглый год.</w:t>
            </w:r>
            <w:r w:rsidR="00687D78" w:rsidRPr="00EC766C">
              <w:rPr>
                <w:rFonts w:ascii="Times New Roman" w:hAnsi="Times New Roman"/>
                <w:sz w:val="24"/>
                <w:szCs w:val="24"/>
              </w:rPr>
              <w:t xml:space="preserve"> Зимние игры и забавы. </w:t>
            </w:r>
            <w:r w:rsidR="00687D78" w:rsidRPr="00EC76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Разучивание </w:t>
            </w:r>
            <w:proofErr w:type="spellStart"/>
            <w:r w:rsidR="00687D78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87D78" w:rsidRPr="00EC766C">
              <w:rPr>
                <w:rFonts w:ascii="Times New Roman" w:hAnsi="Times New Roman"/>
                <w:sz w:val="24"/>
                <w:szCs w:val="24"/>
              </w:rPr>
              <w:t>. « Вот задумал комарик жениться» первых трёх куплетов, работа над унисоном.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концертных номеров.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43/44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Сценическая речь</w:t>
            </w:r>
            <w:r w:rsidR="00687D78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</w:t>
            </w:r>
            <w:proofErr w:type="spellStart"/>
            <w:r w:rsidR="00687D78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687D78" w:rsidRPr="00EC766C">
              <w:rPr>
                <w:rFonts w:ascii="Times New Roman" w:hAnsi="Times New Roman"/>
                <w:sz w:val="24"/>
                <w:szCs w:val="24"/>
              </w:rPr>
              <w:t>. « Вот задумал комарик жениться» работа над строем Подготовка  новогодней концертной программы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45/46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C3475C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Концертная программа</w:t>
            </w:r>
            <w:r w:rsidR="009D3F8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Здравствуй, здравствуй Новый год!»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C3475C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47/48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.</w:t>
            </w:r>
            <w:r w:rsidRPr="00EC76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Инструктаж по технике безопасности. Цели и задачи обучения </w:t>
            </w:r>
            <w:r w:rsidR="00C3475C" w:rsidRPr="00EC766C">
              <w:rPr>
                <w:rFonts w:ascii="Times New Roman" w:hAnsi="Times New Roman"/>
                <w:sz w:val="24"/>
                <w:szCs w:val="24"/>
              </w:rPr>
              <w:t>Сценическая речь. Обычаи и обряды. Колядки.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B1609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49/50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C3475C" w:rsidP="00C347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Формирование чувства ансамбля. Зимний цикл обрядов. Семейный праздник «Рождество».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рождественских песнопений.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C3475C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4B1609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51/52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Фольклорная программа. Загадки. Сочельник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D3F8D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rPr>
          <w:trHeight w:val="52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53/54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9D3F8D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Как праздновать святые дни? </w:t>
            </w:r>
            <w:r w:rsidR="009D3F8D" w:rsidRPr="00EC766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Выработка активного унисона (чистое выразительное интонирование). Святки. Игра на ложках и барабане.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D3F8D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55/56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Разучивание кадрили «Посреди двора широкого». Согласные в пении.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D3F8D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57/58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Фольклорная программа.</w:t>
            </w:r>
            <w:r w:rsidR="00EB122B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кадрили «Посреди двора широкого» отдельно по партиям. Цепное дыхание. Индивидуальное занятие.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59/60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Фольклорная программа. </w:t>
            </w:r>
            <w:r w:rsidR="00EB122B"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="00EB122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EB122B" w:rsidRPr="00EC766C">
              <w:rPr>
                <w:rFonts w:ascii="Times New Roman" w:hAnsi="Times New Roman"/>
                <w:sz w:val="24"/>
                <w:szCs w:val="24"/>
              </w:rPr>
              <w:t>. «Посреди двора широкого», работа над ритмом и дикцией. Игровой фольклор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61/62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EB122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EB122B" w:rsidRPr="00EC766C">
              <w:rPr>
                <w:rFonts w:ascii="Times New Roman" w:hAnsi="Times New Roman"/>
                <w:sz w:val="24"/>
                <w:szCs w:val="24"/>
              </w:rPr>
              <w:t>. «Посреди двора широкого работа над унисоном, ансамблем. Кадрильный шаг. Разучивание постановки «Посреди двора широкого».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341DC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63/64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EB122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постановки «Посреди двора широкого», песня + танец. Индивидуальное </w:t>
            </w:r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занятие.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D10AA" w:rsidRPr="00EC76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65/66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«Посреди двора широ</w:t>
            </w:r>
            <w:r w:rsidRPr="00EC766C">
              <w:rPr>
                <w:rFonts w:ascii="Times New Roman" w:hAnsi="Times New Roman"/>
                <w:sz w:val="24"/>
                <w:szCs w:val="24"/>
              </w:rPr>
              <w:lastRenderedPageBreak/>
              <w:t>кого» песня + танец. История русского костюма, эстетическое и утилитарное значение одежды. Индивидуальное занятие.</w:t>
            </w:r>
            <w:r w:rsidR="00DD10AA"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4B1609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val="en-US" w:eastAsia="ru-RU"/>
              </w:rPr>
              <w:t>67/68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Сценическое воплощение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«Посреди двора широкого». Одежда как оберег.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69/70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EB122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.</w:t>
            </w:r>
            <w:r w:rsidR="00EB122B" w:rsidRPr="00EC766C">
              <w:rPr>
                <w:rFonts w:ascii="Times New Roman" w:hAnsi="Times New Roman"/>
                <w:sz w:val="24"/>
                <w:szCs w:val="24"/>
              </w:rPr>
              <w:t xml:space="preserve"> Изготовление одежды. Лен и конопля. Беление холстов. Разучивание </w:t>
            </w:r>
            <w:proofErr w:type="spellStart"/>
            <w:r w:rsidR="00EB122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EB122B" w:rsidRPr="00EC766C">
              <w:rPr>
                <w:rFonts w:ascii="Times New Roman" w:hAnsi="Times New Roman"/>
                <w:sz w:val="24"/>
                <w:szCs w:val="24"/>
              </w:rPr>
              <w:t xml:space="preserve">. «Ты </w:t>
            </w:r>
            <w:proofErr w:type="spellStart"/>
            <w:r w:rsidR="00EB122B" w:rsidRPr="00EC766C">
              <w:rPr>
                <w:rFonts w:ascii="Times New Roman" w:hAnsi="Times New Roman"/>
                <w:sz w:val="24"/>
                <w:szCs w:val="24"/>
              </w:rPr>
              <w:t>сыгрый</w:t>
            </w:r>
            <w:proofErr w:type="spellEnd"/>
            <w:r w:rsidR="00EB122B" w:rsidRPr="00EC766C">
              <w:rPr>
                <w:rFonts w:ascii="Times New Roman" w:hAnsi="Times New Roman"/>
                <w:sz w:val="24"/>
                <w:szCs w:val="24"/>
              </w:rPr>
              <w:t xml:space="preserve"> нам, милый Ваня» 1-2 куплета, унисонное пение; разучивание остальных куплетов. Индивидуальное занятие.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71/72</w:t>
            </w:r>
          </w:p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Хранение одежды. Элементы танцевального движения к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«Ты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сыгрый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нам, милый Ваня». Мысленное пение.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73/74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Беседа и опрос на тему: «История русского костюма. Одежда как оберег». Эмоциональное воплощение песни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«Ты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сыгрый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нам, милый Ваня».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75/76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Концерт «Нашим папам»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341DC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77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78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EB122B" w:rsidP="00DB225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Сценическое воплощение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«Ты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сыгрый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нам, милый Ваня». Зимние игры и забавы. Игра на шумовых инструментах. Индивидуальное занятие.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B2253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41DC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79/80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«Зимние узоры»», разбор по партиям, работа над чистым унисоном в партиях Индивидуальное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81/82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«Зимние узоры», работа над чистым унисоном в партиях и мелодичностью.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4B1609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83/84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«Любимой маме песню подарю»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85/86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Разучивание масленичной пес</w:t>
            </w:r>
            <w:r w:rsidR="00756ECE" w:rsidRPr="00EC766C">
              <w:rPr>
                <w:rFonts w:ascii="Times New Roman" w:hAnsi="Times New Roman"/>
                <w:sz w:val="24"/>
                <w:szCs w:val="24"/>
              </w:rPr>
              <w:t xml:space="preserve">ни « </w:t>
            </w:r>
            <w:proofErr w:type="spellStart"/>
            <w:r w:rsidR="00756ECE" w:rsidRPr="00EC766C">
              <w:rPr>
                <w:rFonts w:ascii="Times New Roman" w:hAnsi="Times New Roman"/>
                <w:sz w:val="24"/>
                <w:szCs w:val="24"/>
              </w:rPr>
              <w:t>Масляна</w:t>
            </w:r>
            <w:proofErr w:type="spellEnd"/>
            <w:r w:rsidR="00756ECE" w:rsidRPr="00EC766C">
              <w:rPr>
                <w:rFonts w:ascii="Times New Roman" w:hAnsi="Times New Roman"/>
                <w:sz w:val="24"/>
                <w:szCs w:val="24"/>
              </w:rPr>
              <w:t>,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счастливая», работа над унисоном и ансамблем. Дыхательные </w:t>
            </w:r>
            <w:r w:rsidRPr="00EC76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упражнения по методу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А.Н.Стрельниковой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87/88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масленичной пес</w:t>
            </w:r>
            <w:r w:rsidR="00756ECE" w:rsidRPr="00EC766C">
              <w:rPr>
                <w:rFonts w:ascii="Times New Roman" w:hAnsi="Times New Roman"/>
                <w:sz w:val="24"/>
                <w:szCs w:val="24"/>
              </w:rPr>
              <w:t>ни «</w:t>
            </w:r>
            <w:proofErr w:type="spellStart"/>
            <w:r w:rsidR="00756ECE" w:rsidRPr="00EC766C">
              <w:rPr>
                <w:rFonts w:ascii="Times New Roman" w:hAnsi="Times New Roman"/>
                <w:sz w:val="24"/>
                <w:szCs w:val="24"/>
              </w:rPr>
              <w:t>Масляна</w:t>
            </w:r>
            <w:proofErr w:type="spellEnd"/>
            <w:r w:rsidR="00756ECE" w:rsidRPr="00EC766C">
              <w:rPr>
                <w:rFonts w:ascii="Times New Roman" w:hAnsi="Times New Roman"/>
                <w:sz w:val="24"/>
                <w:szCs w:val="24"/>
              </w:rPr>
              <w:t>,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счастливая», работа над ансамблем и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двухголосием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в песне.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341DCD" w:rsidP="004B16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B2253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89/90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Постановка хоровода «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Масля</w:t>
            </w:r>
            <w:r w:rsidR="00756ECE" w:rsidRPr="00EC766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="00756ECE" w:rsidRPr="00EC766C">
              <w:rPr>
                <w:rFonts w:ascii="Times New Roman" w:hAnsi="Times New Roman"/>
                <w:sz w:val="24"/>
                <w:szCs w:val="24"/>
              </w:rPr>
              <w:t>,</w:t>
            </w:r>
            <w:r w:rsidR="00BD06D2" w:rsidRPr="00EC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счастливая» и её эмоциональное воплощение.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B2253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91/92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Сценическая речь</w:t>
            </w:r>
            <w:r w:rsidR="00DB2253" w:rsidRPr="00EC766C">
              <w:rPr>
                <w:rFonts w:ascii="Times New Roman" w:hAnsi="Times New Roman"/>
                <w:sz w:val="24"/>
                <w:szCs w:val="24"/>
              </w:rPr>
              <w:t xml:space="preserve"> Сценическое воплощение масленичной пес</w:t>
            </w:r>
            <w:r w:rsidR="00756ECE" w:rsidRPr="00EC766C">
              <w:rPr>
                <w:rFonts w:ascii="Times New Roman" w:hAnsi="Times New Roman"/>
                <w:sz w:val="24"/>
                <w:szCs w:val="24"/>
              </w:rPr>
              <w:t>ни « Масляна,</w:t>
            </w:r>
            <w:r w:rsidR="00DB2253" w:rsidRPr="00EC766C">
              <w:rPr>
                <w:rFonts w:ascii="Times New Roman" w:hAnsi="Times New Roman"/>
                <w:sz w:val="24"/>
                <w:szCs w:val="24"/>
              </w:rPr>
              <w:t xml:space="preserve"> счастливая». Индивидуальное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93/94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Разучивание песни «На улице дождик», работа над широкими скачками в песне.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95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Сценическая речь</w:t>
            </w:r>
            <w:r w:rsidR="006E12FF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песни «На улице дождик», работа над дикцией и дыханием в песне (1 куплет + припев).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341DCD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97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98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Разучивание песни «На улице дождик» строй в ансамбле. Весенний цикл обрядов. Сороки.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99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Весенне - летние праздники</w:t>
            </w:r>
            <w:r w:rsidR="006E12FF" w:rsidRPr="00EC766C">
              <w:rPr>
                <w:rFonts w:ascii="Times New Roman" w:hAnsi="Times New Roman"/>
                <w:sz w:val="24"/>
                <w:szCs w:val="24"/>
              </w:rPr>
              <w:t xml:space="preserve"> Актерское мастерство. Скороговорки в характере. Разучивание песни «На улице дождик» унисон в каждой партии. Индивидуальное занятие</w:t>
            </w: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101/102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голос</w:t>
            </w:r>
            <w:r w:rsidR="003E7D2C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r w:rsidR="006E12FF" w:rsidRPr="00EC766C">
              <w:rPr>
                <w:rFonts w:ascii="Times New Roman" w:hAnsi="Times New Roman"/>
                <w:sz w:val="24"/>
                <w:szCs w:val="24"/>
              </w:rPr>
              <w:t xml:space="preserve"> Строй в ансамбле в песне «На улице дождик», унисон в каждой партии. Индивидуальное занятие. </w:t>
            </w: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103/104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3E7D2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Эмоциональное воплощение песни «На улице дождик». Игра на ложках и шумовых инструментах. Сценическое воплощение песни «На улице дождик». Индивидуальное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105/106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«Таратор</w:t>
            </w:r>
            <w:r w:rsidRPr="00EC766C">
              <w:rPr>
                <w:rFonts w:ascii="Times New Roman" w:hAnsi="Times New Roman"/>
                <w:sz w:val="24"/>
                <w:szCs w:val="24"/>
              </w:rPr>
              <w:lastRenderedPageBreak/>
              <w:t>ка», дикционные упражнения, работа с припевом песни. Индивидуальное занятие.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E12F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107/108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9A0EEB"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</w:t>
            </w:r>
            <w:proofErr w:type="spellStart"/>
            <w:r w:rsidR="009A0EE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9A0EEB" w:rsidRPr="00EC766C">
              <w:rPr>
                <w:rFonts w:ascii="Times New Roman" w:hAnsi="Times New Roman"/>
                <w:sz w:val="24"/>
                <w:szCs w:val="24"/>
              </w:rPr>
              <w:t>. «Тараторка», работа над четкой дикцией и ритмом.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6E12FF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109/110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«Тараторка» строй в ансамбле.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111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 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«Тараторка», её сценическое воплощение. Игровой фольклор. Индивидуальное занятие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113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114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« У</w:t>
            </w:r>
            <w:proofErr w:type="gram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ворот сосна зеленая» двухголосный </w:t>
            </w:r>
            <w:proofErr w:type="gramStart"/>
            <w:r w:rsidRPr="00EC766C">
              <w:rPr>
                <w:rFonts w:ascii="Times New Roman" w:hAnsi="Times New Roman"/>
                <w:sz w:val="24"/>
                <w:szCs w:val="24"/>
              </w:rPr>
              <w:t>припев .</w:t>
            </w:r>
            <w:proofErr w:type="gramEnd"/>
            <w:r w:rsidRPr="00EC766C">
              <w:rPr>
                <w:rFonts w:ascii="Times New Roman" w:hAnsi="Times New Roman"/>
                <w:sz w:val="24"/>
                <w:szCs w:val="24"/>
              </w:rPr>
              <w:t xml:space="preserve">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115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116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9A0E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 У ворот сосна зеленая» двухголосный припев, унисон в каждой партии.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117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Сценическая речь</w:t>
            </w:r>
            <w:r w:rsidR="009A0EEB" w:rsidRPr="00EC766C">
              <w:rPr>
                <w:rFonts w:ascii="Times New Roman" w:hAnsi="Times New Roman"/>
                <w:sz w:val="24"/>
                <w:szCs w:val="24"/>
              </w:rPr>
              <w:t xml:space="preserve"> Актерское мастерство. Шуточные сценки. </w:t>
            </w:r>
            <w:proofErr w:type="spellStart"/>
            <w:r w:rsidR="009A0EEB"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="009A0EEB" w:rsidRPr="00EC76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9A0EEB" w:rsidRPr="00EC766C">
              <w:rPr>
                <w:rFonts w:ascii="Times New Roman" w:hAnsi="Times New Roman"/>
                <w:sz w:val="24"/>
                <w:szCs w:val="24"/>
              </w:rPr>
              <w:t>« У</w:t>
            </w:r>
            <w:proofErr w:type="gramEnd"/>
            <w:r w:rsidR="009A0EEB" w:rsidRPr="00EC766C">
              <w:rPr>
                <w:rFonts w:ascii="Times New Roman" w:hAnsi="Times New Roman"/>
                <w:sz w:val="24"/>
                <w:szCs w:val="24"/>
              </w:rPr>
              <w:t xml:space="preserve"> ворот сосна зеленая» работа над двухголосным </w:t>
            </w:r>
            <w:proofErr w:type="gramStart"/>
            <w:r w:rsidR="009A0EEB" w:rsidRPr="00EC766C">
              <w:rPr>
                <w:rFonts w:ascii="Times New Roman" w:hAnsi="Times New Roman"/>
                <w:sz w:val="24"/>
                <w:szCs w:val="24"/>
              </w:rPr>
              <w:t>исполнением .</w:t>
            </w:r>
            <w:proofErr w:type="gramEnd"/>
            <w:r w:rsidR="009A0EEB" w:rsidRPr="00EC766C">
              <w:rPr>
                <w:rFonts w:ascii="Times New Roman" w:hAnsi="Times New Roman"/>
                <w:sz w:val="24"/>
                <w:szCs w:val="24"/>
              </w:rPr>
              <w:t xml:space="preserve">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9A0EEB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119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 xml:space="preserve">Иван купала: обряды, поверья, волшебные сказки. </w:t>
            </w: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 У ворот сосна зеленая» эмоциональное воплощение.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121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122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766C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EC766C">
              <w:rPr>
                <w:rFonts w:ascii="Times New Roman" w:hAnsi="Times New Roman"/>
                <w:sz w:val="24"/>
                <w:szCs w:val="24"/>
              </w:rPr>
              <w:t>. « У ворот сосна зеленая» сценическое воплощение. Повторение всего репертуара выученного за весь учебный год.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123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124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Игровой фольклор. Повторение всего репертуара выученного за весь учебный год.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624182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t>125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126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hAnsi="Times New Roman"/>
                <w:sz w:val="24"/>
                <w:szCs w:val="24"/>
              </w:rPr>
              <w:t>Актерское мастерство. Повторение всего репертуара выученного за весь учебный год. Индивидуальное занятие.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624182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10AA" w:rsidRPr="00EC766C" w:rsidTr="00DD10AA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lang w:eastAsia="ru-RU"/>
              </w:rPr>
              <w:lastRenderedPageBreak/>
              <w:t>127</w:t>
            </w:r>
            <w:r w:rsidRPr="00EC766C">
              <w:rPr>
                <w:rFonts w:ascii="Times New Roman" w:eastAsia="Times New Roman" w:hAnsi="Times New Roman"/>
                <w:lang w:val="en-US" w:eastAsia="ru-RU"/>
              </w:rPr>
              <w:t>/</w:t>
            </w:r>
            <w:r w:rsidRPr="00EC766C">
              <w:rPr>
                <w:rFonts w:ascii="Times New Roman" w:eastAsia="Times New Roman" w:hAnsi="Times New Roman"/>
                <w:lang w:eastAsia="ru-RU"/>
              </w:rPr>
              <w:t>128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471A0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Заключительное занятие.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0AA" w:rsidRPr="00EC766C" w:rsidRDefault="00471A0F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DD10AA" w:rsidRPr="00EC7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0AA" w:rsidRPr="00EC766C" w:rsidRDefault="00DD10AA" w:rsidP="00DD10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D10AA" w:rsidRPr="00EC766C" w:rsidRDefault="00DD10AA" w:rsidP="00DD10AA">
      <w:pPr>
        <w:rPr>
          <w:rFonts w:ascii="Times New Roman" w:eastAsia="Calibri" w:hAnsi="Times New Roman" w:cs="Times New Roman"/>
          <w:b/>
        </w:rPr>
      </w:pPr>
      <w:r w:rsidRPr="00EC766C">
        <w:rPr>
          <w:rFonts w:ascii="Times New Roman" w:eastAsia="Calibri" w:hAnsi="Times New Roman" w:cs="Times New Roman"/>
          <w:b/>
        </w:rPr>
        <w:t>Итого:128 ч</w:t>
      </w:r>
    </w:p>
    <w:p w:rsidR="004902C9" w:rsidRDefault="004902C9" w:rsidP="00AC6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AF6" w:rsidRPr="00EC766C" w:rsidRDefault="008C5AF6" w:rsidP="00AC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66C">
        <w:rPr>
          <w:rFonts w:ascii="Times New Roman" w:hAnsi="Times New Roman" w:cs="Times New Roman"/>
          <w:b/>
          <w:sz w:val="24"/>
          <w:szCs w:val="24"/>
        </w:rPr>
        <w:t>2.2. УСЛОВИЯ РЕАЛИЗАЦИИ ПРОГРАММЫ</w:t>
      </w:r>
    </w:p>
    <w:p w:rsidR="008C5AF6" w:rsidRPr="00EC766C" w:rsidRDefault="008C5AF6" w:rsidP="008C5AF6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rStyle w:val="c3"/>
          <w:color w:val="000000"/>
        </w:rPr>
      </w:pPr>
      <w:r w:rsidRPr="00EC766C">
        <w:rPr>
          <w:b/>
          <w:color w:val="00000A"/>
        </w:rPr>
        <w:t xml:space="preserve">Материально-техническое обеспечение. </w:t>
      </w:r>
      <w:r w:rsidRPr="00EC766C">
        <w:rPr>
          <w:rStyle w:val="c3"/>
          <w:color w:val="000000"/>
        </w:rPr>
        <w:t xml:space="preserve">Помещение, отводимое для занятий, должно отвечать санитарно-гигиеническим требованиям </w:t>
      </w:r>
      <w:r w:rsidRPr="00EC766C">
        <w:rPr>
          <w:color w:val="000000"/>
        </w:rPr>
        <w:t>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</w:t>
      </w:r>
      <w:r w:rsidRPr="00EC766C">
        <w:rPr>
          <w:rStyle w:val="c3"/>
          <w:color w:val="000000"/>
        </w:rPr>
        <w:t>: быть сухим, светлым, тёплым, с естественным доступом воздуха, хорошей вентиляцией, с площадью, достаточной для проведения занятий группы в 15 человек. Проветривание помещений происходит в перерыве между занятиями.</w:t>
      </w:r>
      <w:r w:rsidRPr="00EC766C">
        <w:rPr>
          <w:color w:val="000000"/>
        </w:rPr>
        <w:t xml:space="preserve"> </w:t>
      </w:r>
      <w:r w:rsidRPr="00EC766C">
        <w:rPr>
          <w:rStyle w:val="c3"/>
          <w:color w:val="000000"/>
        </w:rPr>
        <w:t>Общее освещение кабинета лучше обеспечивать люминесцентными лампами в период, когда невозможно естественное освещение, что очень важно при подборе цвета и красок. В дополнение к общему освещению должно быть предусмотрено местное освещение. Стены кабинета должны быть окрашены (оклеены обоями) в светлые тона. Столы необходимо расположить таким образом, чтобы свет падал с левой сторо</w:t>
      </w:r>
      <w:r w:rsidR="00AF6C82" w:rsidRPr="00EC766C">
        <w:rPr>
          <w:rStyle w:val="c3"/>
          <w:color w:val="000000"/>
        </w:rPr>
        <w:t>ны или слева и спереди</w:t>
      </w:r>
      <w:r w:rsidRPr="00EC766C">
        <w:rPr>
          <w:rStyle w:val="c3"/>
          <w:color w:val="000000"/>
        </w:rPr>
        <w:t xml:space="preserve"> ученика.</w:t>
      </w:r>
    </w:p>
    <w:p w:rsidR="00AF6C82" w:rsidRPr="00EC766C" w:rsidRDefault="00AF6C82" w:rsidP="008C5AF6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color w:val="000000"/>
        </w:rPr>
      </w:pPr>
    </w:p>
    <w:p w:rsidR="00AF6C82" w:rsidRPr="00EC766C" w:rsidRDefault="008C5AF6" w:rsidP="00AF6C82">
      <w:pPr>
        <w:pStyle w:val="c4"/>
        <w:shd w:val="clear" w:color="auto" w:fill="FFFFFF"/>
        <w:spacing w:before="0" w:beforeAutospacing="0" w:after="0" w:afterAutospacing="0"/>
        <w:ind w:right="-285" w:firstLine="708"/>
        <w:jc w:val="both"/>
        <w:rPr>
          <w:rStyle w:val="c3"/>
          <w:color w:val="000000"/>
        </w:rPr>
      </w:pPr>
      <w:r w:rsidRPr="00EC766C">
        <w:rPr>
          <w:rStyle w:val="c3"/>
          <w:color w:val="000000"/>
        </w:rPr>
        <w:t xml:space="preserve">Учебно-наглядные пособия подготавливаются к каждой теме занятия. </w:t>
      </w:r>
      <w:r w:rsidR="00AF6C82" w:rsidRPr="00EC766C">
        <w:rPr>
          <w:rStyle w:val="c3"/>
          <w:color w:val="000000"/>
        </w:rPr>
        <w:t>Для ведения занятий по музыке</w:t>
      </w:r>
      <w:r w:rsidRPr="00EC766C">
        <w:rPr>
          <w:rStyle w:val="c3"/>
          <w:color w:val="000000"/>
        </w:rPr>
        <w:t xml:space="preserve"> имеются книги, альбомы, журналы с иллюстрациями,</w:t>
      </w:r>
      <w:r w:rsidR="00AF6C82" w:rsidRPr="00EC766C">
        <w:rPr>
          <w:rStyle w:val="c3"/>
          <w:color w:val="000000"/>
        </w:rPr>
        <w:t xml:space="preserve"> нотный материал.</w:t>
      </w:r>
    </w:p>
    <w:p w:rsidR="00AF6C82" w:rsidRPr="00EC766C" w:rsidRDefault="008C5AF6" w:rsidP="00AF6C82">
      <w:pPr>
        <w:pStyle w:val="c4"/>
        <w:shd w:val="clear" w:color="auto" w:fill="FFFFFF"/>
        <w:spacing w:before="0" w:beforeAutospacing="0" w:after="0" w:afterAutospacing="0"/>
        <w:ind w:right="-285"/>
        <w:jc w:val="both"/>
        <w:rPr>
          <w:color w:val="000000"/>
        </w:rPr>
      </w:pPr>
      <w:r w:rsidRPr="00EC766C">
        <w:rPr>
          <w:rStyle w:val="c3"/>
          <w:color w:val="000000"/>
        </w:rPr>
        <w:t>Для реализации программы необходимо</w:t>
      </w:r>
      <w:r w:rsidRPr="00EC766C">
        <w:rPr>
          <w:rStyle w:val="apple-converted-space"/>
          <w:color w:val="000000"/>
        </w:rPr>
        <w:t> </w:t>
      </w:r>
      <w:r w:rsidRPr="00EC766C">
        <w:rPr>
          <w:rStyle w:val="c32"/>
          <w:b/>
          <w:bCs/>
          <w:color w:val="000000"/>
        </w:rPr>
        <w:t>дидактическое обеспечение</w:t>
      </w:r>
      <w:r w:rsidRPr="00EC766C">
        <w:rPr>
          <w:rStyle w:val="c3"/>
          <w:color w:val="000000"/>
        </w:rPr>
        <w:t>:</w:t>
      </w:r>
    </w:p>
    <w:p w:rsidR="00AF6C82" w:rsidRPr="00EC766C" w:rsidRDefault="00AF6C82" w:rsidP="00AF6C82">
      <w:pPr>
        <w:pStyle w:val="a4"/>
        <w:widowControl w:val="0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- набор традиционных музыкальных инструментов; </w:t>
      </w:r>
    </w:p>
    <w:p w:rsidR="00AF6C82" w:rsidRPr="00EC766C" w:rsidRDefault="00AF6C82" w:rsidP="00AF6C82">
      <w:pPr>
        <w:pStyle w:val="a4"/>
        <w:widowControl w:val="0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- комплект сценических костюмов, реквизит, декорации. Они могут быть изготовлены совместно детьми и родителями; </w:t>
      </w:r>
    </w:p>
    <w:p w:rsidR="00AF6C82" w:rsidRPr="00EC766C" w:rsidRDefault="00AF6C82" w:rsidP="00AF6C82">
      <w:pPr>
        <w:pStyle w:val="a4"/>
        <w:widowControl w:val="0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- аудио- и видеоматериалы для прослушивания и просмотра коллективов фольклорного направления; </w:t>
      </w:r>
    </w:p>
    <w:p w:rsidR="00AF6C82" w:rsidRPr="00EC766C" w:rsidRDefault="00AF6C82" w:rsidP="00AF6C82">
      <w:pPr>
        <w:pStyle w:val="a4"/>
        <w:widowControl w:val="0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>- песенный материал, собранный в сборниках и фольклорных экспедициях;</w:t>
      </w:r>
    </w:p>
    <w:p w:rsidR="00AF6C82" w:rsidRPr="00EC766C" w:rsidRDefault="00AF6C82" w:rsidP="00AF6C82">
      <w:pPr>
        <w:widowControl w:val="0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     - наглядный материал </w:t>
      </w:r>
    </w:p>
    <w:p w:rsidR="008C5AF6" w:rsidRPr="00EC766C" w:rsidRDefault="00AF6C82" w:rsidP="008C5AF6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</w:rPr>
      </w:pPr>
      <w:r w:rsidRPr="00EC766C">
        <w:rPr>
          <w:rStyle w:val="c3"/>
        </w:rPr>
        <w:t xml:space="preserve">            -  </w:t>
      </w:r>
      <w:r w:rsidR="008C5AF6" w:rsidRPr="00EC766C">
        <w:rPr>
          <w:rStyle w:val="c3"/>
          <w:color w:val="000000"/>
        </w:rPr>
        <w:t>индивидуальные карточки.</w:t>
      </w:r>
    </w:p>
    <w:p w:rsidR="008C5AF6" w:rsidRPr="00EC766C" w:rsidRDefault="008C5AF6" w:rsidP="008C5AF6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EC766C">
        <w:rPr>
          <w:rStyle w:val="c3"/>
          <w:color w:val="000000"/>
        </w:rPr>
        <w:tab/>
      </w:r>
      <w:r w:rsidRPr="00EC766C">
        <w:rPr>
          <w:rStyle w:val="c3"/>
          <w:b/>
          <w:color w:val="000000"/>
        </w:rPr>
        <w:t xml:space="preserve">Формы аттестации. 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Входной контроль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Промежуточная аттестация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Тестирование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Концертный показ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Участие в районных, городских, республиканских и всероссийских конкурсах.</w:t>
      </w:r>
    </w:p>
    <w:p w:rsidR="00AF6C82" w:rsidRPr="00EC766C" w:rsidRDefault="00AF6C82" w:rsidP="00AF6C82">
      <w:pPr>
        <w:pStyle w:val="a4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766C">
        <w:rPr>
          <w:rFonts w:ascii="Times New Roman" w:hAnsi="Times New Roman" w:cs="Times New Roman"/>
          <w:bCs/>
          <w:sz w:val="24"/>
          <w:szCs w:val="24"/>
        </w:rPr>
        <w:t>Итоговый контроль – отчетный концерт</w:t>
      </w:r>
    </w:p>
    <w:p w:rsidR="008C5AF6" w:rsidRPr="00EC766C" w:rsidRDefault="008C5AF6" w:rsidP="008C5AF6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EC766C">
        <w:rPr>
          <w:color w:val="000000"/>
        </w:rPr>
        <w:t>Учащиеся</w:t>
      </w:r>
      <w:r w:rsidR="008415EB" w:rsidRPr="00EC766C">
        <w:rPr>
          <w:color w:val="000000"/>
        </w:rPr>
        <w:t xml:space="preserve"> и их родители сравнивают успехи учащихся</w:t>
      </w:r>
      <w:r w:rsidRPr="00EC766C">
        <w:rPr>
          <w:color w:val="000000"/>
        </w:rPr>
        <w:t xml:space="preserve"> в начале учебного года, с теми, которые обуч</w:t>
      </w:r>
      <w:r w:rsidR="00AF6C82" w:rsidRPr="00EC766C">
        <w:rPr>
          <w:color w:val="000000"/>
        </w:rPr>
        <w:t>ающиеся предоставили в конце года, после отчетного концерта</w:t>
      </w:r>
      <w:r w:rsidRPr="00EC766C">
        <w:rPr>
          <w:color w:val="000000"/>
        </w:rPr>
        <w:t>. Подробно анализируются достижения каждого учащегося с пожеланием дальнейших успехов в творчестве и приглашением посещать объединение на следующий учебный год.</w:t>
      </w:r>
    </w:p>
    <w:p w:rsidR="008C5AF6" w:rsidRPr="00EC766C" w:rsidRDefault="008C5AF6" w:rsidP="008C5AF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</w:p>
    <w:p w:rsidR="00AC6DC6" w:rsidRDefault="00AC6DC6" w:rsidP="008C5AF6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4902C9" w:rsidRPr="00EC766C" w:rsidRDefault="004902C9" w:rsidP="008C5AF6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8C5AF6" w:rsidRPr="00EC766C" w:rsidRDefault="008C5AF6" w:rsidP="008C5AF6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EC766C">
        <w:rPr>
          <w:b/>
          <w:color w:val="000000"/>
        </w:rPr>
        <w:lastRenderedPageBreak/>
        <w:t>2.4. ОЦЕНОЧНЫЕ МАТЕРИАЛЫ</w:t>
      </w:r>
    </w:p>
    <w:p w:rsidR="008C5AF6" w:rsidRPr="00EC766C" w:rsidRDefault="008C5AF6" w:rsidP="008C5A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оценочных материалов</w:t>
      </w:r>
    </w:p>
    <w:tbl>
      <w:tblPr>
        <w:tblW w:w="10887" w:type="dxa"/>
        <w:tblInd w:w="-5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18"/>
        <w:gridCol w:w="1814"/>
        <w:gridCol w:w="1701"/>
        <w:gridCol w:w="1701"/>
        <w:gridCol w:w="1843"/>
        <w:gridCol w:w="1842"/>
      </w:tblGrid>
      <w:tr w:rsidR="008415EB" w:rsidRPr="00EC766C" w:rsidTr="008415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0"/>
            <w:bookmarkStart w:id="1" w:name="5a58ee137a51686b7ab01549200b0f8415b68a4b"/>
            <w:bookmarkEnd w:id="0"/>
            <w:bookmarkEnd w:id="1"/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ребёнка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Вокальные и интонационные навыки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Дикция и орфоэпия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Выразительность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Исполнительская 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 w:rsidP="00EC76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внешнего  вида исполняемому произведению.</w:t>
            </w:r>
          </w:p>
        </w:tc>
      </w:tr>
      <w:tr w:rsidR="008415EB" w:rsidRPr="00EC766C" w:rsidTr="008415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EB" w:rsidRPr="00EC766C" w:rsidTr="008415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EB" w:rsidRPr="00EC766C" w:rsidTr="008415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EB" w:rsidRPr="00EC766C" w:rsidTr="008415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EB" w:rsidRPr="00EC766C" w:rsidRDefault="008415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AF6" w:rsidRPr="00EC766C" w:rsidRDefault="008C5AF6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развития на начало года (сентябрь), конец года (май)</w:t>
      </w:r>
    </w:p>
    <w:p w:rsidR="008C5AF6" w:rsidRPr="00EC766C" w:rsidRDefault="008C5AF6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среднего &lt;+&gt;          </w:t>
      </w:r>
      <w:proofErr w:type="gramStart"/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 &lt;</w:t>
      </w:r>
      <w:proofErr w:type="gramEnd"/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-&gt;        Средний &lt;0&gt;</w:t>
      </w:r>
    </w:p>
    <w:p w:rsidR="008C5AF6" w:rsidRPr="00EC766C" w:rsidRDefault="008C5AF6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0AA" w:rsidRPr="00EC766C" w:rsidRDefault="00DD10AA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0AA" w:rsidRPr="00EC766C" w:rsidRDefault="00DD10AA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0AA" w:rsidRPr="00EC766C" w:rsidRDefault="00DD10AA" w:rsidP="008C5AF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AF6" w:rsidRPr="00EC766C" w:rsidRDefault="008C5AF6" w:rsidP="008C5AF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 МЕТОДИЧЕСКИЕ МАТЕРИАЛЫ</w:t>
      </w:r>
    </w:p>
    <w:p w:rsidR="005820DC" w:rsidRPr="00EC766C" w:rsidRDefault="005820DC" w:rsidP="008C5AF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20DC" w:rsidRPr="00EC766C" w:rsidRDefault="005820DC" w:rsidP="005820D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режим занятий.</w:t>
      </w:r>
    </w:p>
    <w:p w:rsidR="005820DC" w:rsidRPr="00EC766C" w:rsidRDefault="005820DC" w:rsidP="005820D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0DC" w:rsidRPr="00EC766C" w:rsidRDefault="005820DC" w:rsidP="00EC7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1октбря. Продолжительность учебного года составляет 33 учебные недели, 128 часов в год.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 предполагает соблюдение нормативных требований 45 минут.</w:t>
      </w:r>
    </w:p>
    <w:p w:rsidR="001A27C7" w:rsidRPr="00EC766C" w:rsidRDefault="005820DC" w:rsidP="00EC766C">
      <w:pPr>
        <w:pStyle w:val="a5"/>
        <w:shd w:val="clear" w:color="auto" w:fill="FFFFFF"/>
      </w:pPr>
      <w:r w:rsidRPr="00EC766C">
        <w:t>Занятия проходят 2 раза в неделю по 2 часа. Это позволяет педагогу правильно определять методику занятий, распределить время для теоретической и практической работы.</w:t>
      </w:r>
    </w:p>
    <w:p w:rsidR="001A27C7" w:rsidRPr="00EC766C" w:rsidRDefault="001A27C7" w:rsidP="00EC766C">
      <w:pPr>
        <w:pStyle w:val="a5"/>
        <w:shd w:val="clear" w:color="auto" w:fill="FFFFFF"/>
        <w:rPr>
          <w:color w:val="000000"/>
        </w:rPr>
      </w:pPr>
      <w:r w:rsidRPr="00EC766C">
        <w:rPr>
          <w:color w:val="000000"/>
        </w:rPr>
        <w:t xml:space="preserve"> Беседа, 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1A27C7" w:rsidRPr="00EC766C" w:rsidRDefault="001A27C7" w:rsidP="00EC76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занятия, где дети, разучивают песни композиторов-классиков, современных композиторов, песни народов мира.</w:t>
      </w:r>
    </w:p>
    <w:p w:rsidR="001A27C7" w:rsidRPr="00EC766C" w:rsidRDefault="001A27C7" w:rsidP="00EC76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Занятие-постановка, репетиция, отрабатываются концертные номера, развиваются актерские способности детей.</w:t>
      </w:r>
    </w:p>
    <w:p w:rsidR="001A27C7" w:rsidRPr="00EC766C" w:rsidRDefault="001A27C7" w:rsidP="00EC76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Заключительное занятие, завершающее тему – занятие-концерт. Проводится для самих детей, педагогов, гостей, родителей.</w:t>
      </w:r>
    </w:p>
    <w:p w:rsidR="001A27C7" w:rsidRPr="00EC766C" w:rsidRDefault="001A27C7" w:rsidP="00EC76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Выездное занятие – посещение концертов, праздников, конкурсов, фестивалей.</w:t>
      </w:r>
    </w:p>
    <w:p w:rsidR="005820DC" w:rsidRPr="00EC766C" w:rsidRDefault="005820DC" w:rsidP="00EC7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Образовательный процесс предусматривает использование различных форм деятельности: традиционные и нетрадиционные формы занятий, праздники, концерты, участие в фестивалях, экскурсии. Комплексное объединение «фольклорный ансамбль» предполагает теоретические и практические занятия. В данной программе педагог учитывает, что исполнительство и творчество детей в музыкально-образовательной деятельности сливаются в единый творческий процесс с его неотъемлемой частью – фольклорной импровизацией, включающей поиск игровых и танцевальных движений. </w:t>
      </w:r>
    </w:p>
    <w:p w:rsidR="005820DC" w:rsidRPr="00EC766C" w:rsidRDefault="005820DC" w:rsidP="00EC76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 Большое внимание отводится непосредственному восприятию фольклора. Слушание народных песенных образцов направленно на развитие активного восприятия музыки, формирует эмоциональную отзывчивость и способствует накоплению фольклорного багажа. Про</w:t>
      </w:r>
      <w:r w:rsidRPr="00EC766C">
        <w:rPr>
          <w:rFonts w:ascii="Times New Roman" w:hAnsi="Times New Roman" w:cs="Times New Roman"/>
          <w:sz w:val="24"/>
          <w:szCs w:val="24"/>
        </w:rPr>
        <w:lastRenderedPageBreak/>
        <w:t xml:space="preserve">грамма предусматривает использование наглядного материала (предметы быта, фотографии, иллюстрации), просмотр видеофильмов, организацию встреч с носителями народной культуры. </w:t>
      </w:r>
    </w:p>
    <w:p w:rsidR="005820DC" w:rsidRPr="00EC766C" w:rsidRDefault="005820DC" w:rsidP="00EC76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>Обучение носит живой, неформальный характер, позволяет перейти на иной уровень общения детей и взрослых и предполагает создание той атмосферы, в которой народная мудрость глубоко проникает в сознание, привычки становятся частью его жизни</w:t>
      </w:r>
    </w:p>
    <w:p w:rsidR="005820DC" w:rsidRPr="00EC766C" w:rsidRDefault="005820DC" w:rsidP="00EC766C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образовательного процесса основополагающее значение имеют формы индивидуального (сольное пение) и группового занятия (ансамблевое пение), сочетающие практическую (распевки, разучивание и исполнение песен, проведение игр - хороводов) и теоретическую части (рассказ педагога о народном календаре, о времени года, о календарном празднике, сведения из истории жанра, традиций его исполнения). На групповых занятиях проводятся народные игры, при подготовке к календарному празднику используются загадки, пословицы, поговорки по теме. В организации образовательного процесса так же используется такие материал как:</w:t>
      </w:r>
    </w:p>
    <w:p w:rsidR="005820DC" w:rsidRPr="00EC766C" w:rsidRDefault="005820D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народные игры, в том числе хороводные игры и хороводы;</w:t>
      </w:r>
    </w:p>
    <w:p w:rsidR="005820DC" w:rsidRPr="00EC766C" w:rsidRDefault="005820D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мифология: миф, сказка, быличка и бывальщина, былина, легенда и др.;</w:t>
      </w:r>
    </w:p>
    <w:p w:rsidR="005820DC" w:rsidRPr="00EC766C" w:rsidRDefault="005820D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 календарных обрядов и праздников;</w:t>
      </w:r>
    </w:p>
    <w:p w:rsidR="005820DC" w:rsidRPr="00EC766C" w:rsidRDefault="005820D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народный костюм, женские рукоделия: прядение, ткачество, вышивка, и др.;</w:t>
      </w:r>
    </w:p>
    <w:p w:rsidR="005820DC" w:rsidRPr="00EC766C" w:rsidRDefault="005820DC" w:rsidP="00EC7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интерьер крестьянской избы и его семантика и т.д. </w:t>
      </w:r>
    </w:p>
    <w:p w:rsidR="005820DC" w:rsidRPr="00EC766C" w:rsidRDefault="005820DC" w:rsidP="00EC76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такого материала обогащает представления обучающихся об атмосфере того или иного фольклорного явления и будет способствовать формированию «фольклорного» кругозора. Специфика фольклорного материала дает возможность проведения учебных занятий в форме путешествий, народных игр, обрядовых действий.</w:t>
      </w:r>
    </w:p>
    <w:p w:rsidR="005820DC" w:rsidRPr="00EC766C" w:rsidRDefault="001A27C7" w:rsidP="00EC7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Методы обучения: </w:t>
      </w:r>
      <w:r w:rsidRPr="00EC76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качественного развития творческой деятельности  программой предусмотрено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(устное изложение, беседа и т. д.);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(показ видеоматериалов, иллюстрации, наблюдение, показ педагогом);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(упражнения).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объяснительно-иллюстративный – дети воспринимают и усваивают готовую информацию;</w:t>
      </w:r>
    </w:p>
    <w:p w:rsid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репродуктивный – дети воспроизводят полученные знания и освоенные способы деятельности.</w:t>
      </w:r>
      <w:r w:rsidR="001A27C7"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A27C7"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</w:t>
      </w:r>
    </w:p>
    <w:p w:rsidR="001A27C7" w:rsidRPr="00EC766C" w:rsidRDefault="001A27C7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наглядно-слуховой;</w:t>
      </w:r>
    </w:p>
    <w:p w:rsidR="001A27C7" w:rsidRPr="00EC766C" w:rsidRDefault="001A27C7" w:rsidP="00EC7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наглядно-зрительный;</w:t>
      </w:r>
    </w:p>
    <w:p w:rsidR="005820DC" w:rsidRPr="00EC766C" w:rsidRDefault="001A27C7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обучения: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игра;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беседа;</w:t>
      </w:r>
    </w:p>
    <w:p w:rsidR="005820DC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видеоматериалов;</w:t>
      </w:r>
    </w:p>
    <w:p w:rsidR="001A27C7" w:rsidRPr="00EC766C" w:rsidRDefault="005820DC" w:rsidP="00EC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педагогом;</w:t>
      </w:r>
    </w:p>
    <w:p w:rsidR="00AC6DC6" w:rsidRPr="00EC766C" w:rsidRDefault="001A27C7" w:rsidP="001A2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ведущих приёмов обучения пению детей является демонстрация педагогом разной манеры пения.</w:t>
      </w:r>
    </w:p>
    <w:p w:rsidR="00AC6DC6" w:rsidRPr="00EC766C" w:rsidRDefault="00AC6DC6" w:rsidP="00AC6DC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lang w:eastAsia="ru-RU"/>
        </w:rPr>
        <w:t xml:space="preserve">2.6. </w:t>
      </w:r>
      <w:r w:rsidRPr="00EC766C">
        <w:rPr>
          <w:rFonts w:ascii="Times New Roman" w:eastAsiaTheme="minorEastAsia" w:hAnsi="Times New Roman" w:cs="Times New Roman"/>
          <w:b/>
          <w:lang w:eastAsia="ru-RU"/>
        </w:rPr>
        <w:t>РАБОЧАЯ ПРОГРАММА ВОСПИТАНИЯ</w:t>
      </w:r>
    </w:p>
    <w:p w:rsidR="00AC6DC6" w:rsidRPr="00EC766C" w:rsidRDefault="00AC6DC6" w:rsidP="00AC6DC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2.6.1 «Цель и задачи воспитания»</w:t>
      </w:r>
    </w:p>
    <w:p w:rsidR="00AC6DC6" w:rsidRPr="00EC766C" w:rsidRDefault="00AC6DC6" w:rsidP="00AC6DC6">
      <w:pPr>
        <w:spacing w:after="0" w:line="240" w:lineRule="auto"/>
        <w:ind w:firstLine="72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C766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Целью</w:t>
      </w:r>
      <w:r w:rsidRPr="00EC76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воспитания объединения «Родничок»</w:t>
      </w:r>
      <w:r w:rsidR="00D638CC" w:rsidRPr="00EC766C">
        <w:rPr>
          <w:rFonts w:ascii="Times New Roman" w:hAnsi="Times New Roman" w:cs="Times New Roman"/>
          <w:sz w:val="24"/>
          <w:szCs w:val="24"/>
        </w:rPr>
        <w:t xml:space="preserve"> является овладение культурой своего народа, в том числе региона; создание условий для реализации творческого  потенциала детей в художественной деятельности; организация совместных творческих акций с детьми. Воспитание нацелено на раскрытие творческого потенциала ребенка и дает ему незаменимый опыт познания себя и преображения окружающего мира по законам красоты. Через опыт творческой деятельности дети приобщаются к отечественной и мировой художественной культуре, </w:t>
      </w:r>
      <w:r w:rsidR="00D638CC" w:rsidRPr="00EC766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формиру</w:t>
      </w:r>
      <w:r w:rsidR="00D638CC" w:rsidRPr="00EC766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ется  у обучающихся чувство</w:t>
      </w:r>
      <w:r w:rsidRPr="00EC766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патриотизма и гражданственности на при</w:t>
      </w:r>
      <w:r w:rsidR="00D638CC" w:rsidRPr="00EC766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мере народных и патриотических произведений. </w:t>
      </w:r>
    </w:p>
    <w:p w:rsidR="00AC6DC6" w:rsidRPr="00EC766C" w:rsidRDefault="00AC6DC6" w:rsidP="00AC6DC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поставленной цели воспитания обучающихся будет способствовать решение следующих основных </w:t>
      </w:r>
      <w:r w:rsidRPr="00EC76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</w:t>
      </w:r>
      <w:r w:rsidRPr="00EC76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1B434E" w:rsidRPr="00EC766C" w:rsidRDefault="001B434E" w:rsidP="001B434E">
      <w:pPr>
        <w:pStyle w:val="c5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C766C">
        <w:rPr>
          <w:rStyle w:val="c12"/>
          <w:color w:val="000000"/>
        </w:rPr>
        <w:t>- воспитание любви и уважения к традициям родного края;</w:t>
      </w:r>
    </w:p>
    <w:p w:rsidR="001B434E" w:rsidRPr="00EC766C" w:rsidRDefault="001B434E" w:rsidP="001B434E">
      <w:pPr>
        <w:pStyle w:val="c5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C766C">
        <w:rPr>
          <w:rStyle w:val="c12"/>
          <w:color w:val="000000"/>
        </w:rPr>
        <w:t>- создание сплоченного коллектива единомышленников, творческого объединения детей;</w:t>
      </w:r>
    </w:p>
    <w:p w:rsidR="001B434E" w:rsidRPr="00EC766C" w:rsidRDefault="001B434E" w:rsidP="001B434E">
      <w:pPr>
        <w:pStyle w:val="c5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C766C">
        <w:rPr>
          <w:rStyle w:val="c12"/>
          <w:color w:val="000000"/>
        </w:rPr>
        <w:t>- воспитание личности, стремящейся к нравственному совершенствованию.</w:t>
      </w:r>
    </w:p>
    <w:p w:rsidR="00AC6DC6" w:rsidRPr="00EC766C" w:rsidRDefault="001B434E" w:rsidP="001B434E">
      <w:pPr>
        <w:pStyle w:val="c5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EC766C">
        <w:rPr>
          <w:rStyle w:val="c12"/>
          <w:color w:val="000000"/>
        </w:rPr>
        <w:t>- формирование качеств гражданина и патриота.</w:t>
      </w:r>
    </w:p>
    <w:p w:rsidR="00AC6DC6" w:rsidRPr="00EC766C" w:rsidRDefault="00AC6DC6" w:rsidP="001B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AC6DC6" w:rsidRPr="00EC766C" w:rsidRDefault="00AC6DC6" w:rsidP="001B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и развитие информационной компетентности: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AC6DC6" w:rsidRPr="00EC766C" w:rsidRDefault="00AC6DC6" w:rsidP="00AC6DC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поставленных задач позволит организовать в объединении интересное и увлекательное обучение, что станет эффективным способом профилактики антисоциального поведения обучающихся.</w:t>
      </w:r>
    </w:p>
    <w:p w:rsidR="00AC6DC6" w:rsidRPr="00EC766C" w:rsidRDefault="00AC6DC6" w:rsidP="00AC6DC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ПЛАН ВОСПИТАТЕЛЬНОЙ РАБОТЫ</w:t>
      </w:r>
    </w:p>
    <w:tbl>
      <w:tblPr>
        <w:tblStyle w:val="TableNormal"/>
        <w:tblW w:w="109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319"/>
        <w:gridCol w:w="3697"/>
        <w:gridCol w:w="273"/>
        <w:gridCol w:w="55"/>
      </w:tblGrid>
      <w:tr w:rsidR="00AC6DC6" w:rsidRPr="00EC766C" w:rsidTr="00FE3E78">
        <w:trPr>
          <w:gridAfter w:val="1"/>
          <w:wAfter w:w="50" w:type="dxa"/>
          <w:trHeight w:val="251"/>
        </w:trPr>
        <w:tc>
          <w:tcPr>
            <w:tcW w:w="10632" w:type="dxa"/>
            <w:gridSpan w:val="3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766C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27774C1" wp14:editId="4BC6FF15">
                      <wp:simplePos x="0" y="0"/>
                      <wp:positionH relativeFrom="page">
                        <wp:posOffset>7007860</wp:posOffset>
                      </wp:positionH>
                      <wp:positionV relativeFrom="page">
                        <wp:posOffset>9650730</wp:posOffset>
                      </wp:positionV>
                      <wp:extent cx="222885" cy="205740"/>
                      <wp:effectExtent l="0" t="0" r="5715" b="3810"/>
                      <wp:wrapNone/>
                      <wp:docPr id="23" name="Пол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766C" w:rsidRDefault="00EC766C" w:rsidP="00AC6DC6">
                                  <w:pPr>
                                    <w:spacing w:before="9"/>
                                    <w:ind w:left="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:sz w:val="28"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774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3" o:spid="_x0000_s1026" type="#_x0000_t202" style="position:absolute;left:0;text-align:left;margin-left:551.8pt;margin-top:759.9pt;width:17.55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" filled="f" stroked="f">
                      <v:textbox style="layout-flow:vertical" inset="0,0,0,0">
                        <w:txbxContent>
                          <w:p w:rsidR="00EC766C" w:rsidRDefault="00EC766C" w:rsidP="00AC6DC6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>25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proofErr w:type="spellStart"/>
            <w:r w:rsidRPr="00EC766C">
              <w:rPr>
                <w:rFonts w:ascii="Times New Roman" w:hAnsi="Times New Roman" w:cs="Times New Roman"/>
                <w:b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</w:rPr>
              <w:t xml:space="preserve">« </w:t>
            </w:r>
            <w:proofErr w:type="spellStart"/>
            <w:r w:rsidRPr="00EC766C">
              <w:rPr>
                <w:rFonts w:ascii="Times New Roman" w:hAnsi="Times New Roman" w:cs="Times New Roman"/>
                <w:b/>
              </w:rPr>
              <w:t>Профессиональное</w:t>
            </w:r>
            <w:proofErr w:type="spellEnd"/>
            <w:r w:rsidRPr="00EC766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</w:rPr>
              <w:t>самоопределение</w:t>
            </w:r>
            <w:proofErr w:type="spellEnd"/>
            <w:r w:rsidRPr="00EC766C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  <w:tc>
          <w:tcPr>
            <w:tcW w:w="273" w:type="dxa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</w:rPr>
              <w:t>Мероприятия</w:t>
            </w:r>
            <w:proofErr w:type="spellEnd"/>
          </w:p>
        </w:tc>
        <w:tc>
          <w:tcPr>
            <w:tcW w:w="3321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</w:rPr>
              <w:t>Время</w:t>
            </w:r>
            <w:proofErr w:type="spellEnd"/>
            <w:r w:rsidRPr="00EC766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3694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328" w:type="dxa"/>
            <w:gridSpan w:val="2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highlight w:val="yellow"/>
              </w:rPr>
            </w:pPr>
          </w:p>
        </w:tc>
      </w:tr>
      <w:tr w:rsidR="00AC6DC6" w:rsidRPr="00EC766C" w:rsidTr="00FE3E78">
        <w:trPr>
          <w:trHeight w:val="753"/>
        </w:trPr>
        <w:tc>
          <w:tcPr>
            <w:tcW w:w="3612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</w:t>
            </w:r>
            <w:r w:rsidRPr="00EC76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EC766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«Успешность в обучении - успешность в профессии </w:t>
            </w:r>
            <w:r w:rsidRPr="00EC766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76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</w:t>
            </w:r>
          </w:p>
        </w:tc>
        <w:tc>
          <w:tcPr>
            <w:tcW w:w="3321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694" w:type="dxa"/>
          </w:tcPr>
          <w:p w:rsidR="00AC6DC6" w:rsidRPr="00EC766C" w:rsidRDefault="00FE3E78" w:rsidP="00FE3E7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vMerge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AC6DC6" w:rsidRPr="00EC766C" w:rsidTr="00FE3E78">
        <w:trPr>
          <w:trHeight w:val="498"/>
        </w:trPr>
        <w:tc>
          <w:tcPr>
            <w:tcW w:w="3612" w:type="dxa"/>
          </w:tcPr>
          <w:p w:rsidR="00AC6DC6" w:rsidRPr="00EC766C" w:rsidRDefault="00AC6DC6" w:rsidP="00FE3E7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EC76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E3E78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EC766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E3E78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и музыка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оябрь</w:t>
            </w:r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94" w:type="dxa"/>
          </w:tcPr>
          <w:p w:rsidR="00AC6DC6" w:rsidRPr="00EC766C" w:rsidRDefault="00FE3E78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vMerge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3F0C84" w:rsidP="003F0C8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презентаций «Профессии моих родителей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321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694" w:type="dxa"/>
          </w:tcPr>
          <w:p w:rsidR="00AC6DC6" w:rsidRPr="00EC766C" w:rsidRDefault="00FE3E78" w:rsidP="00AC6DC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vMerge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10627" w:type="dxa"/>
            <w:gridSpan w:val="3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C766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  <w:tcBorders>
              <w:right w:val="single" w:sz="4" w:space="0" w:color="auto"/>
            </w:tcBorders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EC766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94" w:type="dxa"/>
            <w:tcBorders>
              <w:left w:val="single" w:sz="4" w:space="0" w:color="auto"/>
              <w:bottom w:val="single" w:sz="4" w:space="0" w:color="auto"/>
            </w:tcBorders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Родительское собрание</w:t>
            </w:r>
            <w:r w:rsidR="00FE3E78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110BBF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 снова здравствуйте!</w:t>
            </w:r>
            <w:r w:rsidR="00FE3E78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321" w:type="dxa"/>
            <w:tcBorders>
              <w:right w:val="single" w:sz="4" w:space="0" w:color="auto"/>
            </w:tcBorders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</w:t>
            </w:r>
            <w:r w:rsidR="00FE3E78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3694" w:type="dxa"/>
            <w:tcBorders>
              <w:left w:val="single" w:sz="4" w:space="0" w:color="auto"/>
            </w:tcBorders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60"/>
        </w:trPr>
        <w:tc>
          <w:tcPr>
            <w:tcW w:w="3612" w:type="dxa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</w:t>
            </w:r>
            <w:r w:rsidR="00110BBF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 необходимости</w:t>
            </w:r>
          </w:p>
        </w:tc>
        <w:tc>
          <w:tcPr>
            <w:tcW w:w="3694" w:type="dxa"/>
          </w:tcPr>
          <w:p w:rsidR="00AC6DC6" w:rsidRPr="00EC766C" w:rsidRDefault="00110BBF" w:rsidP="00110BB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Открытое занятие для родителей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оябрь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Родительское собрание по итогам первого полугодия.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екабрь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110BBF" w:rsidP="00110BB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Совместное проведение обрядового праздника «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Нардуган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я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нварь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FE3E78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</w:t>
            </w: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Интересы  моего ребенка</w:t>
            </w:r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ф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евраль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Изготовление костюмов для детей на праздник Масленица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арт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Экскурсия «Музыка и природа»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прель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00"/>
        </w:trPr>
        <w:tc>
          <w:tcPr>
            <w:tcW w:w="3612" w:type="dxa"/>
          </w:tcPr>
          <w:p w:rsidR="00AC6DC6" w:rsidRPr="00EC766C" w:rsidRDefault="00110BB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Отчетный концерт обучающихся. </w:t>
            </w:r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Роди</w:t>
            </w:r>
            <w:r w:rsidR="00FE3E78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тельское собрание по итогам года</w:t>
            </w:r>
          </w:p>
        </w:tc>
        <w:tc>
          <w:tcPr>
            <w:tcW w:w="3321" w:type="dxa"/>
          </w:tcPr>
          <w:p w:rsidR="00AC6DC6" w:rsidRPr="00EC766C" w:rsidRDefault="003F0C84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</w:t>
            </w:r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ай </w:t>
            </w:r>
          </w:p>
        </w:tc>
        <w:tc>
          <w:tcPr>
            <w:tcW w:w="3694" w:type="dxa"/>
          </w:tcPr>
          <w:p w:rsidR="00AC6DC6" w:rsidRPr="00EC766C" w:rsidRDefault="00110BBF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328" w:type="dxa"/>
            <w:gridSpan w:val="2"/>
            <w:tcBorders>
              <w:top w:val="nil"/>
              <w:bottom w:val="single" w:sz="6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5107"/>
        <w:gridCol w:w="118"/>
        <w:gridCol w:w="2397"/>
        <w:gridCol w:w="2393"/>
        <w:gridCol w:w="25"/>
      </w:tblGrid>
      <w:tr w:rsidR="00AC6DC6" w:rsidRPr="00EC766C" w:rsidTr="00FE3E78">
        <w:trPr>
          <w:trHeight w:val="278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</w:t>
            </w:r>
            <w:r w:rsidRPr="00EC76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«Ключевые</w:t>
            </w:r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дела»  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Мероприятия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393" w:type="dxa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1"/>
        </w:trPr>
        <w:tc>
          <w:tcPr>
            <w:tcW w:w="5132" w:type="dxa"/>
            <w:gridSpan w:val="2"/>
          </w:tcPr>
          <w:p w:rsidR="00AC6DC6" w:rsidRPr="00EC766C" w:rsidRDefault="00D962F3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на вечере уважения «Пусть осень жизни будет золотой», посвященном Дню пожилого человека 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962F3" w:rsidRPr="00EC766C" w:rsidTr="00BF0821">
        <w:trPr>
          <w:trHeight w:val="431"/>
        </w:trPr>
        <w:tc>
          <w:tcPr>
            <w:tcW w:w="5132" w:type="dxa"/>
            <w:gridSpan w:val="2"/>
          </w:tcPr>
          <w:p w:rsidR="00D962F3" w:rsidRPr="00EC766C" w:rsidRDefault="00D962F3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«Знаешь ли ты?», посвященная Дню Республики Башкортостан</w:t>
            </w:r>
          </w:p>
        </w:tc>
        <w:tc>
          <w:tcPr>
            <w:tcW w:w="2515" w:type="dxa"/>
            <w:gridSpan w:val="2"/>
          </w:tcPr>
          <w:p w:rsidR="00D962F3" w:rsidRPr="00EC766C" w:rsidRDefault="00D962F3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93" w:type="dxa"/>
          </w:tcPr>
          <w:p w:rsidR="00D962F3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D962F3" w:rsidRPr="00EC766C" w:rsidRDefault="00D962F3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3F0C84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 « Моей маме»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vMerge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3F0C84" w:rsidP="00D962F3">
            <w:pPr>
              <w:ind w:left="113" w:right="113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>Концертная программа «</w:t>
            </w:r>
            <w:r w:rsidR="00AC6DC6" w:rsidRPr="00EC766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="00AC6DC6" w:rsidRPr="00EC766C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ворот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AC6DC6" w:rsidRPr="00EC766C" w:rsidRDefault="00AC6DC6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15" w:type="dxa"/>
            <w:gridSpan w:val="2"/>
          </w:tcPr>
          <w:p w:rsidR="00AC6DC6" w:rsidRPr="00EC766C" w:rsidRDefault="003F0C84" w:rsidP="003F0C8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AC6DC6" w:rsidRPr="00EC766C" w:rsidRDefault="00AC6DC6" w:rsidP="003F0C8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F0C84" w:rsidRPr="00EC766C" w:rsidTr="00BF0821">
        <w:trPr>
          <w:trHeight w:val="430"/>
        </w:trPr>
        <w:tc>
          <w:tcPr>
            <w:tcW w:w="5132" w:type="dxa"/>
            <w:gridSpan w:val="2"/>
          </w:tcPr>
          <w:p w:rsidR="003F0C84" w:rsidRPr="00EC766C" w:rsidRDefault="003F0C84" w:rsidP="00D962F3">
            <w:pPr>
              <w:ind w:left="113" w:right="113"/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>Праздник «Рождество»</w:t>
            </w:r>
          </w:p>
        </w:tc>
        <w:tc>
          <w:tcPr>
            <w:tcW w:w="2515" w:type="dxa"/>
            <w:gridSpan w:val="2"/>
          </w:tcPr>
          <w:p w:rsidR="003F0C84" w:rsidRPr="00EC766C" w:rsidRDefault="003F0C84" w:rsidP="003F0C84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93" w:type="dxa"/>
          </w:tcPr>
          <w:p w:rsidR="003F0C84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3F0C84" w:rsidRPr="00EC766C" w:rsidRDefault="003F0C84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D962F3" w:rsidP="00D962F3">
            <w:pPr>
              <w:tabs>
                <w:tab w:val="left" w:pos="2044"/>
                <w:tab w:val="left" w:pos="3891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 «Защитники Отечества»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D962F3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 «8 Марта – праздник мам»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D962F3" w:rsidP="00D962F3">
            <w:pPr>
              <w:tabs>
                <w:tab w:val="left" w:pos="2027"/>
                <w:tab w:val="left" w:pos="3891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«Угадай мелодию»</w:t>
            </w:r>
          </w:p>
        </w:tc>
        <w:tc>
          <w:tcPr>
            <w:tcW w:w="2515" w:type="dxa"/>
            <w:gridSpan w:val="2"/>
          </w:tcPr>
          <w:p w:rsidR="00AC6DC6" w:rsidRPr="00EC766C" w:rsidRDefault="00D962F3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D962F3" w:rsidP="00D962F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Концертная программа</w:t>
            </w:r>
            <w:r w:rsidR="00AC6DC6" w:rsidRPr="00EC766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«Победный май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15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430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«Безопасность жизнедеятельности (пожарная безопасность, дорожная</w:t>
            </w:r>
            <w:r w:rsidRPr="00EC766C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безопасность,</w:t>
            </w:r>
            <w:r w:rsidRPr="00EC76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EC76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экстремизма</w:t>
            </w:r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C766C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терроризма, профилактика</w:t>
            </w:r>
            <w:r w:rsidRPr="00EC766C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распространения</w:t>
            </w:r>
            <w:r w:rsidRPr="00EC766C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инфекционных</w:t>
            </w:r>
            <w:r w:rsidRPr="00EC766C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C76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  <w:tcBorders>
              <w:right w:val="single" w:sz="4" w:space="0" w:color="auto"/>
            </w:tcBorders>
          </w:tcPr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 «ОРВИ и грипп в осенний период»</w:t>
            </w:r>
          </w:p>
        </w:tc>
        <w:tc>
          <w:tcPr>
            <w:tcW w:w="2397" w:type="dxa"/>
            <w:tcBorders>
              <w:right w:val="single" w:sz="4" w:space="0" w:color="auto"/>
            </w:tcBorders>
          </w:tcPr>
          <w:p w:rsidR="00AC6DC6" w:rsidRPr="00EC766C" w:rsidRDefault="00BF0821" w:rsidP="00A9698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  <w:tcBorders>
              <w:right w:val="single" w:sz="4" w:space="0" w:color="auto"/>
            </w:tcBorders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DC6" w:rsidRPr="00EC766C" w:rsidRDefault="00AC6DC6" w:rsidP="00AC6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  <w:tcBorders>
              <w:right w:val="single" w:sz="4" w:space="0" w:color="auto"/>
            </w:tcBorders>
          </w:tcPr>
          <w:p w:rsidR="00BF0821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Акция «Мы за здоровый образ жизни».</w:t>
            </w:r>
          </w:p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Презентация «Здоровое дыхание. Скажем дружно – нет курению!»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AC6DC6" w:rsidRPr="00EC766C" w:rsidRDefault="00BF0821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</w:tcPr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 «Осторожно, гололед»</w:t>
            </w:r>
          </w:p>
        </w:tc>
        <w:tc>
          <w:tcPr>
            <w:tcW w:w="2397" w:type="dxa"/>
          </w:tcPr>
          <w:p w:rsidR="00AC6DC6" w:rsidRPr="00EC766C" w:rsidRDefault="0057218F" w:rsidP="0057218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12</w:t>
            </w:r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.11.202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</w:tcPr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Профилактическая беседа «Вредные привычки и чем они страшны».</w:t>
            </w:r>
          </w:p>
        </w:tc>
        <w:tc>
          <w:tcPr>
            <w:tcW w:w="2397" w:type="dxa"/>
          </w:tcPr>
          <w:p w:rsidR="00AC6DC6" w:rsidRPr="00EC766C" w:rsidRDefault="0057218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</w:tcPr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 по ПДД «Оказание первой медицинской помощи»</w:t>
            </w:r>
          </w:p>
        </w:tc>
        <w:tc>
          <w:tcPr>
            <w:tcW w:w="2397" w:type="dxa"/>
          </w:tcPr>
          <w:p w:rsidR="00AC6DC6" w:rsidRPr="0057218F" w:rsidRDefault="0057218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250" w:type="dxa"/>
            <w:gridSpan w:val="3"/>
          </w:tcPr>
          <w:p w:rsidR="00AC6DC6" w:rsidRPr="00EC766C" w:rsidRDefault="00BF0821" w:rsidP="00BF08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 «Осторожно: водоем!»</w:t>
            </w:r>
          </w:p>
        </w:tc>
        <w:tc>
          <w:tcPr>
            <w:tcW w:w="2397" w:type="dxa"/>
          </w:tcPr>
          <w:p w:rsidR="00AC6DC6" w:rsidRPr="0057218F" w:rsidRDefault="0057218F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93" w:type="dxa"/>
          </w:tcPr>
          <w:p w:rsidR="00AC6DC6" w:rsidRPr="00EC766C" w:rsidRDefault="00D962F3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565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творческим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объединением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2515" w:type="dxa"/>
            <w:gridSpan w:val="2"/>
          </w:tcPr>
          <w:p w:rsidR="00AC6DC6" w:rsidRPr="00EC766C" w:rsidRDefault="00BF0821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5" w:type="dxa"/>
            <w:gridSpan w:val="2"/>
          </w:tcPr>
          <w:p w:rsidR="00AC6DC6" w:rsidRPr="00EC766C" w:rsidRDefault="000949C7" w:rsidP="00BF082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Мужества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spellEnd"/>
          </w:p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430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знакомства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BF0821" w:rsidP="00BF0821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BF0821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концертах,  приуроченных знаменательным датам</w:t>
            </w:r>
          </w:p>
        </w:tc>
        <w:tc>
          <w:tcPr>
            <w:tcW w:w="2515" w:type="dxa"/>
            <w:gridSpan w:val="2"/>
          </w:tcPr>
          <w:p w:rsidR="00AC6DC6" w:rsidRPr="00EC766C" w:rsidRDefault="00BF0821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  <w:r w:rsidR="00AC6DC6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по плану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Онлай-конкурсы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BF0821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proofErr w:type="spellEnd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430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лидерства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объединении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0949C7" w:rsidP="000949C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Юдина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«С днем добра и уважения»</w:t>
            </w:r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="00BF0821"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766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proofErr w:type="spellEnd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="00AC6DC6" w:rsidRPr="00EC766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FE3E78">
        <w:trPr>
          <w:trHeight w:val="430"/>
        </w:trPr>
        <w:tc>
          <w:tcPr>
            <w:tcW w:w="10040" w:type="dxa"/>
            <w:gridSpan w:val="5"/>
          </w:tcPr>
          <w:p w:rsidR="00AC6DC6" w:rsidRPr="00EC766C" w:rsidRDefault="00AC6DC6" w:rsidP="00AC6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походы</w:t>
            </w:r>
            <w:proofErr w:type="spellEnd"/>
            <w:r w:rsidRPr="00EC766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осенний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лес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октябрь</w:t>
            </w:r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430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Лыжная прогулка в зимний лес.</w:t>
            </w:r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я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нварь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93" w:type="dxa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trHeight w:val="58"/>
        </w:trPr>
        <w:tc>
          <w:tcPr>
            <w:tcW w:w="5132" w:type="dxa"/>
            <w:gridSpan w:val="2"/>
          </w:tcPr>
          <w:p w:rsidR="00AC6DC6" w:rsidRPr="00EC766C" w:rsidRDefault="00AC6DC6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весенний</w:t>
            </w:r>
            <w:proofErr w:type="spellEnd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лес</w:t>
            </w:r>
            <w:proofErr w:type="spellEnd"/>
          </w:p>
        </w:tc>
        <w:tc>
          <w:tcPr>
            <w:tcW w:w="2515" w:type="dxa"/>
            <w:gridSpan w:val="2"/>
          </w:tcPr>
          <w:p w:rsidR="00AC6DC6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>арт</w:t>
            </w:r>
            <w:proofErr w:type="spellEnd"/>
            <w:r w:rsidR="00AC6DC6" w:rsidRPr="00EC76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C6DC6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949C7" w:rsidRPr="00EC766C" w:rsidTr="00BF0821">
        <w:trPr>
          <w:trHeight w:val="58"/>
        </w:trPr>
        <w:tc>
          <w:tcPr>
            <w:tcW w:w="5132" w:type="dxa"/>
            <w:gridSpan w:val="2"/>
          </w:tcPr>
          <w:p w:rsidR="000949C7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Экскурсия «Музыка и природа»</w:t>
            </w:r>
          </w:p>
        </w:tc>
        <w:tc>
          <w:tcPr>
            <w:tcW w:w="2515" w:type="dxa"/>
            <w:gridSpan w:val="2"/>
          </w:tcPr>
          <w:p w:rsidR="000949C7" w:rsidRPr="00EC766C" w:rsidRDefault="000949C7" w:rsidP="00AC6DC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93" w:type="dxa"/>
          </w:tcPr>
          <w:p w:rsidR="000949C7" w:rsidRPr="00EC766C" w:rsidRDefault="000949C7" w:rsidP="00AC6D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6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Юдина С.В.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0949C7" w:rsidRPr="00EC766C" w:rsidRDefault="000949C7" w:rsidP="00AC6DC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C6DC6" w:rsidRPr="00EC766C" w:rsidTr="00BF0821">
        <w:trPr>
          <w:gridAfter w:val="5"/>
          <w:wAfter w:w="10040" w:type="dxa"/>
          <w:trHeight w:val="58"/>
        </w:trPr>
        <w:tc>
          <w:tcPr>
            <w:tcW w:w="25" w:type="dxa"/>
            <w:tcBorders>
              <w:top w:val="nil"/>
              <w:bottom w:val="single" w:sz="34" w:space="0" w:color="5F4879"/>
              <w:right w:val="nil"/>
            </w:tcBorders>
          </w:tcPr>
          <w:p w:rsidR="00AC6DC6" w:rsidRPr="00EC766C" w:rsidRDefault="00AC6DC6" w:rsidP="00AC6DC6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0949C7" w:rsidRPr="00EC766C" w:rsidRDefault="00AC6DC6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 Программа ежегодно обновляется с</w:t>
      </w:r>
      <w:r w:rsidR="000949C7" w:rsidRPr="00EC7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учетом необходимых  изменений.</w:t>
      </w:r>
    </w:p>
    <w:p w:rsidR="000949C7" w:rsidRPr="00EC766C" w:rsidRDefault="000949C7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66C" w:rsidRDefault="00EC766C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6C" w:rsidRDefault="00EC766C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6C" w:rsidRDefault="00EC766C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6C" w:rsidRDefault="00EC766C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C9" w:rsidRDefault="004902C9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6C" w:rsidRDefault="00EC766C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AF6" w:rsidRPr="00EC766C" w:rsidRDefault="004D20D5" w:rsidP="00094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3.Список литературы</w:t>
      </w:r>
    </w:p>
    <w:p w:rsidR="004D20D5" w:rsidRPr="00EC766C" w:rsidRDefault="004D20D5" w:rsidP="004D20D5">
      <w:pPr>
        <w:pStyle w:val="a4"/>
        <w:shd w:val="clear" w:color="auto" w:fill="FFFFFF"/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766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Литература для педагога.</w:t>
      </w:r>
    </w:p>
    <w:p w:rsidR="004D20D5" w:rsidRPr="00EC766C" w:rsidRDefault="004D20D5" w:rsidP="004D20D5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AF6" w:rsidRPr="00EC766C" w:rsidRDefault="008C5AF6" w:rsidP="008C5AF6">
      <w:pPr>
        <w:tabs>
          <w:tab w:val="left" w:pos="567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1.Музыкальный фольклор для детей [текст, ноты], репертуарно-методический сборник/ Автор – составитель и музыкальный редактор профессор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А.К.Носков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– Самара: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Информационо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издательская служба СДДЮТ  2013г.  </w:t>
      </w:r>
    </w:p>
    <w:p w:rsidR="008C5AF6" w:rsidRPr="00EC766C" w:rsidRDefault="008C5AF6" w:rsidP="008C5AF6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Народное музыкальное творчество [текст, ноты, фото], учебник/ Отв. ред.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О.А.Пашина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СПб.: Композитор, 20015. – 568с.</w:t>
      </w:r>
    </w:p>
    <w:p w:rsidR="008C5AF6" w:rsidRPr="00EC766C" w:rsidRDefault="008C5AF6" w:rsidP="008C5AF6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Науменко Г. М. Дождик, дождик, перестань! Русское народное детское музыкальное творчество: [фото, текст, ноты], учебное пособие. – М.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Сов.композитор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, 2016. – 192с.</w:t>
      </w:r>
    </w:p>
    <w:p w:rsidR="008C5AF6" w:rsidRPr="00EC766C" w:rsidRDefault="008C5AF6" w:rsidP="008C5AF6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Орехова Н.А. Методика работы с детским фольклорным ансамблем [текст, ноты, иллюстрации], учебное пособие / </w:t>
      </w:r>
      <w:proofErr w:type="spellStart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>Тольяти</w:t>
      </w:r>
      <w:proofErr w:type="spellEnd"/>
      <w:r w:rsidRPr="00EC76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2013  - 115с.</w:t>
      </w:r>
    </w:p>
    <w:p w:rsidR="008C5AF6" w:rsidRPr="00EC766C" w:rsidRDefault="008C5AF6" w:rsidP="008C5AF6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 Г.М Фольклорная азбука. / М.: Центрполиграф, 20014.</w:t>
      </w:r>
    </w:p>
    <w:p w:rsidR="008C5AF6" w:rsidRPr="00EC766C" w:rsidRDefault="008C5AF6" w:rsidP="008C5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ресурсы:</w:t>
      </w:r>
    </w:p>
    <w:p w:rsidR="008C5AF6" w:rsidRPr="00EC766C" w:rsidRDefault="008C5AF6" w:rsidP="008C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history="1">
        <w:r w:rsidRPr="00EC76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http://fb.ru/article/155698/detskiy-folklor-stihi-schitalki-draznilki-oralki-zagadki</w:t>
        </w:r>
      </w:hyperlink>
    </w:p>
    <w:p w:rsidR="008C5AF6" w:rsidRPr="00EC766C" w:rsidRDefault="008C5AF6" w:rsidP="008C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8" w:history="1">
        <w:r w:rsidRPr="00EC76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http://rodnaya-tropinka.ru/detskiy-folklor/</w:t>
        </w:r>
      </w:hyperlink>
    </w:p>
    <w:p w:rsidR="008C5AF6" w:rsidRPr="00EC766C" w:rsidRDefault="008C5AF6" w:rsidP="008C5AF6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9" w:history="1">
        <w:r w:rsidRPr="00EC76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http://ped-kopilka.ru/roditeljam/detskii-folklor.html</w:t>
        </w:r>
      </w:hyperlink>
    </w:p>
    <w:p w:rsidR="008C5AF6" w:rsidRPr="00EC766C" w:rsidRDefault="008C5AF6" w:rsidP="008C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0" w:history="1">
        <w:r w:rsidR="004D20D5" w:rsidRPr="00EC766C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https://school-science.ru/5/10/33841</w:t>
        </w:r>
      </w:hyperlink>
    </w:p>
    <w:p w:rsidR="004D20D5" w:rsidRPr="00EC766C" w:rsidRDefault="004D20D5" w:rsidP="008C5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F9A" w:rsidRPr="00EC766C" w:rsidRDefault="001C2F9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DD10AA" w:rsidRPr="00EC766C" w:rsidRDefault="00DD10A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DD10AA" w:rsidRPr="00EC766C" w:rsidRDefault="00DD10A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DD10AA" w:rsidRPr="00EC766C" w:rsidRDefault="00DD10A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1C2F9A" w:rsidRPr="00EC766C" w:rsidRDefault="001C2F9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4D20D5" w:rsidRPr="00EC766C" w:rsidRDefault="00DD10A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EC766C">
        <w:rPr>
          <w:rFonts w:ascii="Times New Roman" w:hAnsi="Times New Roman" w:cs="Times New Roman"/>
          <w:b/>
          <w:color w:val="181818"/>
          <w:sz w:val="24"/>
          <w:szCs w:val="24"/>
        </w:rPr>
        <w:t>Литература для обучающихся.</w:t>
      </w:r>
    </w:p>
    <w:p w:rsidR="00DD10AA" w:rsidRPr="00EC766C" w:rsidRDefault="00DD10AA" w:rsidP="004D20D5">
      <w:pPr>
        <w:pStyle w:val="a4"/>
        <w:shd w:val="clear" w:color="auto" w:fill="FFFFFF"/>
        <w:spacing w:after="0" w:line="240" w:lineRule="auto"/>
        <w:ind w:left="78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4D20D5" w:rsidRPr="00EC766C" w:rsidRDefault="00731EF5" w:rsidP="00731EF5">
      <w:pPr>
        <w:pStyle w:val="a4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sz w:val="24"/>
          <w:szCs w:val="24"/>
        </w:rPr>
        <w:t xml:space="preserve">Дмитрий </w:t>
      </w:r>
      <w:proofErr w:type="spellStart"/>
      <w:r w:rsidRPr="00EC766C">
        <w:rPr>
          <w:rFonts w:ascii="Times New Roman" w:hAnsi="Times New Roman" w:cs="Times New Roman"/>
          <w:sz w:val="24"/>
          <w:szCs w:val="24"/>
        </w:rPr>
        <w:t>Лагачев</w:t>
      </w:r>
      <w:proofErr w:type="spellEnd"/>
      <w:r w:rsidRPr="00EC766C">
        <w:rPr>
          <w:rFonts w:ascii="Times New Roman" w:hAnsi="Times New Roman" w:cs="Times New Roman"/>
          <w:sz w:val="24"/>
          <w:szCs w:val="24"/>
        </w:rPr>
        <w:t>, Ю. А. Васильев Уроки сценической речи. Музыкально-ритмический тренинг</w:t>
      </w:r>
      <w:proofErr w:type="gramStart"/>
      <w:r w:rsidRPr="00EC766C">
        <w:rPr>
          <w:rFonts w:ascii="Times New Roman" w:hAnsi="Times New Roman" w:cs="Times New Roman"/>
          <w:sz w:val="24"/>
          <w:szCs w:val="24"/>
        </w:rPr>
        <w:t>-  Санкт</w:t>
      </w:r>
      <w:proofErr w:type="gramEnd"/>
      <w:r w:rsidRPr="00EC766C">
        <w:rPr>
          <w:rFonts w:ascii="Times New Roman" w:hAnsi="Times New Roman" w:cs="Times New Roman"/>
          <w:sz w:val="24"/>
          <w:szCs w:val="24"/>
        </w:rPr>
        <w:t xml:space="preserve">-Петербургская академия театрального искусства </w:t>
      </w:r>
    </w:p>
    <w:p w:rsidR="00731EF5" w:rsidRPr="00EC766C" w:rsidRDefault="00FF207F" w:rsidP="00FF207F">
      <w:pPr>
        <w:ind w:left="720"/>
        <w:rPr>
          <w:rFonts w:ascii="Times New Roman" w:hAnsi="Times New Roman" w:cs="Times New Roman"/>
          <w:sz w:val="24"/>
          <w:szCs w:val="24"/>
        </w:rPr>
      </w:pPr>
      <w:r w:rsidRPr="00EC766C">
        <w:rPr>
          <w:rFonts w:ascii="Times New Roman" w:hAnsi="Times New Roman" w:cs="Times New Roman"/>
          <w:color w:val="646464"/>
          <w:sz w:val="23"/>
          <w:szCs w:val="23"/>
        </w:rPr>
        <w:t>2.</w:t>
      </w:r>
      <w:r w:rsidR="00731EF5" w:rsidRPr="00EC766C">
        <w:rPr>
          <w:rFonts w:ascii="Times New Roman" w:hAnsi="Times New Roman" w:cs="Times New Roman"/>
          <w:color w:val="646464"/>
          <w:sz w:val="23"/>
          <w:szCs w:val="23"/>
        </w:rPr>
        <w:t> </w:t>
      </w:r>
      <w:r w:rsidR="00731EF5" w:rsidRPr="00EC766C">
        <w:rPr>
          <w:rFonts w:ascii="Times New Roman" w:hAnsi="Times New Roman" w:cs="Times New Roman"/>
          <w:sz w:val="24"/>
          <w:szCs w:val="24"/>
        </w:rPr>
        <w:t>Демченко Д. С. “Вокальные игры с детьми” - М. Луч, 2009, 86 с.</w:t>
      </w:r>
    </w:p>
    <w:p w:rsidR="008C5AF6" w:rsidRPr="00EC766C" w:rsidRDefault="008C5AF6" w:rsidP="008C5A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AF6" w:rsidRPr="00EC766C" w:rsidRDefault="00FF207F" w:rsidP="00FF2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ресурсы:</w:t>
      </w:r>
    </w:p>
    <w:p w:rsidR="008C5AF6" w:rsidRPr="00EC766C" w:rsidRDefault="008C5AF6" w:rsidP="008C5AF6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EF5" w:rsidRPr="00EC766C" w:rsidRDefault="00731EF5" w:rsidP="00731EF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66"/>
          <w:szCs w:val="66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pacing w:val="3"/>
          <w:sz w:val="66"/>
          <w:szCs w:val="66"/>
          <w:lang w:eastAsia="ru-RU"/>
        </w:rPr>
        <w:t>21</w:t>
      </w:r>
      <w:r w:rsidRPr="00EC766C">
        <w:rPr>
          <w:rFonts w:ascii="Times New Roman" w:eastAsia="Times New Roman" w:hAnsi="Times New Roman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731EF5" w:rsidRPr="00EC766C" w:rsidRDefault="00731EF5" w:rsidP="00731EF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66"/>
          <w:szCs w:val="66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66"/>
          <w:szCs w:val="66"/>
          <w:lang w:eastAsia="ru-RU"/>
        </w:rPr>
        <w:t xml:space="preserve"> </w:t>
      </w:r>
    </w:p>
    <w:p w:rsidR="00731EF5" w:rsidRPr="00EC766C" w:rsidRDefault="00731EF5" w:rsidP="00731EF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>Список используемой литературы</w:t>
      </w:r>
      <w:r w:rsidRPr="00EC766C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731EF5" w:rsidRPr="00EC766C" w:rsidRDefault="00731EF5" w:rsidP="00731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http://forum.</w:t>
      </w:r>
      <w:r w:rsidRPr="00EC766C">
        <w:rPr>
          <w:rFonts w:ascii="Times New Roman" w:eastAsia="Times New Roman" w:hAnsi="Times New Roman" w:cs="Times New Roman"/>
          <w:color w:val="0000FF"/>
          <w:spacing w:val="3"/>
          <w:sz w:val="24"/>
          <w:szCs w:val="24"/>
          <w:bdr w:val="none" w:sz="0" w:space="0" w:color="auto" w:frame="1"/>
          <w:lang w:eastAsia="ru-RU"/>
        </w:rPr>
        <w:t>in</w:t>
      </w:r>
      <w:r w:rsidRPr="00EC766C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-</w:t>
      </w:r>
      <w:r w:rsidRPr="00EC766C">
        <w:rPr>
          <w:rFonts w:ascii="Times New Roman" w:eastAsia="Times New Roman" w:hAnsi="Times New Roman" w:cs="Times New Roman"/>
          <w:color w:val="0000FF"/>
          <w:spacing w:val="-4"/>
          <w:sz w:val="24"/>
          <w:szCs w:val="24"/>
          <w:bdr w:val="none" w:sz="0" w:space="0" w:color="auto" w:frame="1"/>
          <w:lang w:eastAsia="ru-RU"/>
        </w:rPr>
        <w:t>ku</w:t>
      </w:r>
      <w:r w:rsidRPr="00EC766C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  <w:t>.com</w:t>
      </w: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731EF5" w:rsidRPr="00EC766C" w:rsidRDefault="00731EF5" w:rsidP="00731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http://forum.numi.r </w:t>
      </w:r>
    </w:p>
    <w:p w:rsidR="00731EF5" w:rsidRPr="00EC766C" w:rsidRDefault="00731EF5" w:rsidP="00731EF5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</w:pPr>
      <w:r w:rsidRPr="00EC766C">
        <w:rPr>
          <w:rFonts w:ascii="Times New Roman" w:eastAsia="Times New Roman" w:hAnsi="Times New Roman" w:cs="Times New Roman"/>
          <w:color w:val="000000"/>
          <w:sz w:val="84"/>
          <w:szCs w:val="84"/>
          <w:lang w:eastAsia="ru-RU"/>
        </w:rPr>
        <w:t xml:space="preserve">17. </w:t>
      </w:r>
      <w:r w:rsidRPr="00EC766C">
        <w:rPr>
          <w:rFonts w:ascii="Times New Roman" w:eastAsia="Times New Roman" w:hAnsi="Times New Roman" w:cs="Times New Roman"/>
          <w:color w:val="0000FF"/>
          <w:sz w:val="84"/>
          <w:szCs w:val="84"/>
          <w:bdr w:val="none" w:sz="0" w:space="0" w:color="auto" w:frame="1"/>
          <w:lang w:eastAsia="ru-RU"/>
        </w:rPr>
        <w:t>http://</w:t>
      </w:r>
      <w:r w:rsidRPr="00EC766C">
        <w:rPr>
          <w:rFonts w:ascii="Times New Roman" w:eastAsia="Times New Roman" w:hAnsi="Times New Roman" w:cs="Times New Roman"/>
          <w:color w:val="0000FF"/>
          <w:spacing w:val="-3"/>
          <w:sz w:val="84"/>
          <w:szCs w:val="84"/>
          <w:bdr w:val="none" w:sz="0" w:space="0" w:color="auto" w:frame="1"/>
          <w:lang w:eastAsia="ru-RU"/>
        </w:rPr>
        <w:t>www</w:t>
      </w:r>
      <w:r w:rsidRPr="00EC766C">
        <w:rPr>
          <w:rFonts w:ascii="Times New Roman" w:eastAsia="Times New Roman" w:hAnsi="Times New Roman" w:cs="Times New Roman"/>
          <w:color w:val="0000FF"/>
          <w:sz w:val="84"/>
          <w:szCs w:val="84"/>
          <w:bdr w:val="none" w:sz="0" w:space="0" w:color="auto" w:frame="1"/>
          <w:lang w:eastAsia="ru-RU"/>
        </w:rPr>
        <w:t>.uchportal.ru/</w:t>
      </w:r>
      <w:r w:rsidRPr="00EC766C">
        <w:rPr>
          <w:rFonts w:ascii="Times New Roman" w:eastAsia="Times New Roman" w:hAnsi="Times New Roman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8C5AF6" w:rsidRPr="00EC766C" w:rsidRDefault="008C5AF6" w:rsidP="008C5AF6">
      <w:pPr>
        <w:tabs>
          <w:tab w:val="left" w:pos="-240"/>
          <w:tab w:val="left" w:pos="5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82D" w:rsidRPr="00EC766C" w:rsidRDefault="00BE582D" w:rsidP="00BE58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2D" w:rsidRPr="00EC766C" w:rsidRDefault="00BE582D" w:rsidP="00BE58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2D" w:rsidRPr="00EC766C" w:rsidRDefault="00BE582D" w:rsidP="00BE58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84A" w:rsidRPr="00EC766C" w:rsidRDefault="0031284A" w:rsidP="00C574E1">
      <w:pPr>
        <w:rPr>
          <w:rFonts w:ascii="Times New Roman" w:hAnsi="Times New Roman" w:cs="Times New Roman"/>
          <w:sz w:val="24"/>
          <w:szCs w:val="24"/>
        </w:rPr>
      </w:pPr>
    </w:p>
    <w:sectPr w:rsidR="0031284A" w:rsidRPr="00EC766C" w:rsidSect="002647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D4241230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FA6AB4"/>
    <w:multiLevelType w:val="hybridMultilevel"/>
    <w:tmpl w:val="A76445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E4956"/>
    <w:multiLevelType w:val="multilevel"/>
    <w:tmpl w:val="686C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27EA3"/>
    <w:multiLevelType w:val="hybridMultilevel"/>
    <w:tmpl w:val="F256764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F491674"/>
    <w:multiLevelType w:val="hybridMultilevel"/>
    <w:tmpl w:val="8E8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84BC1"/>
    <w:multiLevelType w:val="multilevel"/>
    <w:tmpl w:val="D64C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63A3E"/>
    <w:multiLevelType w:val="hybridMultilevel"/>
    <w:tmpl w:val="57DE7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32425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A45FD"/>
    <w:multiLevelType w:val="hybridMultilevel"/>
    <w:tmpl w:val="1C2C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D5E9F"/>
    <w:multiLevelType w:val="multilevel"/>
    <w:tmpl w:val="AD26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80423"/>
    <w:multiLevelType w:val="hybridMultilevel"/>
    <w:tmpl w:val="A162A0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87238"/>
    <w:multiLevelType w:val="hybridMultilevel"/>
    <w:tmpl w:val="4E046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B9276D"/>
    <w:multiLevelType w:val="hybridMultilevel"/>
    <w:tmpl w:val="5F944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1221A"/>
    <w:multiLevelType w:val="hybridMultilevel"/>
    <w:tmpl w:val="9A1A58B2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B5B24"/>
    <w:multiLevelType w:val="hybridMultilevel"/>
    <w:tmpl w:val="9ABA666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EDA707A"/>
    <w:multiLevelType w:val="hybridMultilevel"/>
    <w:tmpl w:val="6B32D1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0095E"/>
    <w:multiLevelType w:val="multilevel"/>
    <w:tmpl w:val="F6B8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112B7"/>
    <w:multiLevelType w:val="hybridMultilevel"/>
    <w:tmpl w:val="59708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8D7800"/>
    <w:multiLevelType w:val="hybridMultilevel"/>
    <w:tmpl w:val="24B6D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E50C29"/>
    <w:multiLevelType w:val="hybridMultilevel"/>
    <w:tmpl w:val="68FE3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F930EA"/>
    <w:multiLevelType w:val="hybridMultilevel"/>
    <w:tmpl w:val="98B038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F303FE"/>
    <w:multiLevelType w:val="multilevel"/>
    <w:tmpl w:val="C516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800390"/>
    <w:multiLevelType w:val="hybridMultilevel"/>
    <w:tmpl w:val="8B608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B194C"/>
    <w:multiLevelType w:val="hybridMultilevel"/>
    <w:tmpl w:val="455A0A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3756CE"/>
    <w:multiLevelType w:val="multilevel"/>
    <w:tmpl w:val="A85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A07BDE"/>
    <w:multiLevelType w:val="hybridMultilevel"/>
    <w:tmpl w:val="2C121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7214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84262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0513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036915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52928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80037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82089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12658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334203">
    <w:abstractNumId w:val="16"/>
  </w:num>
  <w:num w:numId="10" w16cid:durableId="898593591">
    <w:abstractNumId w:val="10"/>
  </w:num>
  <w:num w:numId="11" w16cid:durableId="15108732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34923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56350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2030020">
    <w:abstractNumId w:val="20"/>
  </w:num>
  <w:num w:numId="15" w16cid:durableId="3729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3114873">
    <w:abstractNumId w:val="2"/>
  </w:num>
  <w:num w:numId="17" w16cid:durableId="371998727">
    <w:abstractNumId w:val="5"/>
  </w:num>
  <w:num w:numId="18" w16cid:durableId="690451388">
    <w:abstractNumId w:val="8"/>
  </w:num>
  <w:num w:numId="19" w16cid:durableId="1458910872">
    <w:abstractNumId w:val="23"/>
  </w:num>
  <w:num w:numId="20" w16cid:durableId="1688092942">
    <w:abstractNumId w:val="15"/>
  </w:num>
  <w:num w:numId="21" w16cid:durableId="1853373850">
    <w:abstractNumId w:val="4"/>
  </w:num>
  <w:num w:numId="22" w16cid:durableId="1422336771">
    <w:abstractNumId w:val="7"/>
  </w:num>
  <w:num w:numId="23" w16cid:durableId="1837190112">
    <w:abstractNumId w:val="13"/>
  </w:num>
  <w:num w:numId="24" w16cid:durableId="2108573301">
    <w:abstractNumId w:val="11"/>
  </w:num>
  <w:num w:numId="25" w16cid:durableId="63457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4E1"/>
    <w:rsid w:val="0004293E"/>
    <w:rsid w:val="0008405C"/>
    <w:rsid w:val="000949C7"/>
    <w:rsid w:val="000A3DC2"/>
    <w:rsid w:val="000C642C"/>
    <w:rsid w:val="00110BBF"/>
    <w:rsid w:val="001A27C7"/>
    <w:rsid w:val="001B434E"/>
    <w:rsid w:val="001C2F9A"/>
    <w:rsid w:val="00220F21"/>
    <w:rsid w:val="002647CA"/>
    <w:rsid w:val="0031284A"/>
    <w:rsid w:val="00337327"/>
    <w:rsid w:val="00341DCD"/>
    <w:rsid w:val="003E7D2C"/>
    <w:rsid w:val="003F0C84"/>
    <w:rsid w:val="004400C9"/>
    <w:rsid w:val="00451C90"/>
    <w:rsid w:val="00471A0F"/>
    <w:rsid w:val="004902C9"/>
    <w:rsid w:val="004B1609"/>
    <w:rsid w:val="004D20D5"/>
    <w:rsid w:val="004E1542"/>
    <w:rsid w:val="0057218F"/>
    <w:rsid w:val="005820DC"/>
    <w:rsid w:val="0061452E"/>
    <w:rsid w:val="00624182"/>
    <w:rsid w:val="00663E13"/>
    <w:rsid w:val="00687D78"/>
    <w:rsid w:val="006E12FF"/>
    <w:rsid w:val="00731EF5"/>
    <w:rsid w:val="00756ECE"/>
    <w:rsid w:val="008415EB"/>
    <w:rsid w:val="00841E92"/>
    <w:rsid w:val="0086469B"/>
    <w:rsid w:val="008A260C"/>
    <w:rsid w:val="008C5AF6"/>
    <w:rsid w:val="008D7913"/>
    <w:rsid w:val="0099459B"/>
    <w:rsid w:val="00995B34"/>
    <w:rsid w:val="009A0E62"/>
    <w:rsid w:val="009A0EEB"/>
    <w:rsid w:val="009B75FC"/>
    <w:rsid w:val="009D3F8D"/>
    <w:rsid w:val="00A53E8D"/>
    <w:rsid w:val="00A96980"/>
    <w:rsid w:val="00AA4E2A"/>
    <w:rsid w:val="00AC6DC6"/>
    <w:rsid w:val="00AF6C82"/>
    <w:rsid w:val="00B15A17"/>
    <w:rsid w:val="00BD06D2"/>
    <w:rsid w:val="00BE582D"/>
    <w:rsid w:val="00BF0821"/>
    <w:rsid w:val="00BF6AB0"/>
    <w:rsid w:val="00C175A8"/>
    <w:rsid w:val="00C3475C"/>
    <w:rsid w:val="00C574E1"/>
    <w:rsid w:val="00CE7B35"/>
    <w:rsid w:val="00D00897"/>
    <w:rsid w:val="00D13CF0"/>
    <w:rsid w:val="00D638CC"/>
    <w:rsid w:val="00D962F3"/>
    <w:rsid w:val="00DB2253"/>
    <w:rsid w:val="00DD10AA"/>
    <w:rsid w:val="00EB122B"/>
    <w:rsid w:val="00EC766C"/>
    <w:rsid w:val="00F026B8"/>
    <w:rsid w:val="00FE3E78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B8D6"/>
  <w15:docId w15:val="{D871E5CE-32C8-44DF-9BBC-A9F5D4F7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E1"/>
  </w:style>
  <w:style w:type="paragraph" w:styleId="3">
    <w:name w:val="heading 3"/>
    <w:basedOn w:val="a"/>
    <w:next w:val="a"/>
    <w:link w:val="30"/>
    <w:semiHidden/>
    <w:unhideWhenUsed/>
    <w:qFormat/>
    <w:rsid w:val="00451C9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4E1"/>
  </w:style>
  <w:style w:type="character" w:styleId="a3">
    <w:name w:val="Emphasis"/>
    <w:basedOn w:val="a0"/>
    <w:uiPriority w:val="20"/>
    <w:qFormat/>
    <w:rsid w:val="00BE582D"/>
    <w:rPr>
      <w:i/>
      <w:iCs/>
    </w:rPr>
  </w:style>
  <w:style w:type="paragraph" w:styleId="a4">
    <w:name w:val="List Paragraph"/>
    <w:basedOn w:val="a"/>
    <w:uiPriority w:val="99"/>
    <w:qFormat/>
    <w:rsid w:val="00BE582D"/>
    <w:pPr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BE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80">
    <w:name w:val="body80"/>
    <w:basedOn w:val="a"/>
    <w:rsid w:val="0026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6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C5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C5AF6"/>
  </w:style>
  <w:style w:type="character" w:customStyle="1" w:styleId="c3">
    <w:name w:val="c3"/>
    <w:basedOn w:val="a0"/>
    <w:rsid w:val="008C5AF6"/>
  </w:style>
  <w:style w:type="character" w:styleId="a7">
    <w:name w:val="Hyperlink"/>
    <w:basedOn w:val="a0"/>
    <w:uiPriority w:val="99"/>
    <w:unhideWhenUsed/>
    <w:rsid w:val="008C5AF6"/>
    <w:rPr>
      <w:color w:val="0000FF" w:themeColor="hyperlink"/>
      <w:u w:val="single"/>
    </w:rPr>
  </w:style>
  <w:style w:type="paragraph" w:customStyle="1" w:styleId="c9">
    <w:name w:val="c9"/>
    <w:basedOn w:val="a"/>
    <w:rsid w:val="00BF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F6AB0"/>
  </w:style>
  <w:style w:type="paragraph" w:customStyle="1" w:styleId="western">
    <w:name w:val="western"/>
    <w:basedOn w:val="a"/>
    <w:rsid w:val="0099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51C90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51C90"/>
  </w:style>
  <w:style w:type="table" w:customStyle="1" w:styleId="10">
    <w:name w:val="Сетка таблицы1"/>
    <w:basedOn w:val="a1"/>
    <w:next w:val="a6"/>
    <w:uiPriority w:val="59"/>
    <w:rsid w:val="00451C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59"/>
    <w:rsid w:val="000C64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C6D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1B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B434E"/>
  </w:style>
  <w:style w:type="table" w:customStyle="1" w:styleId="21">
    <w:name w:val="Сетка таблицы21"/>
    <w:basedOn w:val="a1"/>
    <w:uiPriority w:val="59"/>
    <w:rsid w:val="00DD10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aya-tropinka.ru/detskiy-folklor/" TargetMode="External"/><Relationship Id="rId3" Type="http://schemas.openxmlformats.org/officeDocument/2006/relationships/styles" Target="styles.xml"/><Relationship Id="rId7" Type="http://schemas.openxmlformats.org/officeDocument/2006/relationships/hyperlink" Target="http://fb.ru/article/155698/detskiy-folklor-stihi-schitalki-draznilki-oralki-zagadk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chool-science.ru/5/10/338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-kopilka.ru/roditeljam/detskii-folklo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84E65-CEB1-4AED-AF76-7E2C8AE5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7530</Words>
  <Characters>42923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Юдина</dc:creator>
  <cp:lastModifiedBy>Зульфия Ишмухаметова</cp:lastModifiedBy>
  <cp:revision>32</cp:revision>
  <dcterms:created xsi:type="dcterms:W3CDTF">2022-11-19T12:09:00Z</dcterms:created>
  <dcterms:modified xsi:type="dcterms:W3CDTF">2025-10-21T04:43:00Z</dcterms:modified>
</cp:coreProperties>
</file>